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645C" w14:textId="6486187E" w:rsidR="003F3BD6" w:rsidRDefault="003F3BD6" w:rsidP="003F3BD6">
      <w:pPr>
        <w:ind w:left="5580" w:right="-360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6F5FDE" wp14:editId="054D9378">
                <wp:simplePos x="0" y="0"/>
                <wp:positionH relativeFrom="margin">
                  <wp:posOffset>3558540</wp:posOffset>
                </wp:positionH>
                <wp:positionV relativeFrom="paragraph">
                  <wp:posOffset>34290</wp:posOffset>
                </wp:positionV>
                <wp:extent cx="325755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35F5" w14:textId="3E2E0D33" w:rsidR="003F3BD6" w:rsidRPr="00CC0569" w:rsidRDefault="003F3BD6">
                            <w:pPr>
                              <w:rPr>
                                <w:rFonts w:eastAsia="Times New Roman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C0569">
                              <w:rPr>
                                <w:rFonts w:eastAsia="Times New Roman" w:cstheme="minorHAnsi"/>
                                <w:b/>
                                <w:sz w:val="22"/>
                                <w:szCs w:val="22"/>
                              </w:rPr>
                              <w:t>Center for Degree Completion and Adult Learning</w:t>
                            </w:r>
                          </w:p>
                          <w:p w14:paraId="07BD2AB6" w14:textId="77777777" w:rsidR="003F3BD6" w:rsidRPr="00CC0569" w:rsidRDefault="003F3BD6">
                            <w:pPr>
                              <w:rPr>
                                <w:rFonts w:eastAsia="Times New Roman" w:cstheme="minorHAnsi"/>
                                <w:sz w:val="4"/>
                                <w:szCs w:val="22"/>
                              </w:rPr>
                            </w:pPr>
                          </w:p>
                          <w:p w14:paraId="6DEB3B85" w14:textId="3B8DACF7" w:rsidR="003F3BD6" w:rsidRPr="00CC0569" w:rsidRDefault="003F3BD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C056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C455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</w:t>
                            </w:r>
                            <w:r w:rsidRPr="00CC056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00 Valley Road, Wayne, NJ 07470</w:t>
                            </w:r>
                          </w:p>
                          <w:p w14:paraId="2942992A" w14:textId="2D7C2288" w:rsidR="003F3BD6" w:rsidRDefault="003F3BD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C056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Phone</w:t>
                            </w:r>
                            <w:r w:rsidR="00B35F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Pr="00CC056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(973) 720-2354</w:t>
                            </w:r>
                            <w:r w:rsidR="00B35F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/ Email: </w:t>
                            </w:r>
                            <w:hyperlink r:id="rId10" w:history="1">
                              <w:r w:rsidR="00B35F73" w:rsidRPr="00654606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DCAL@wpunj.edu</w:t>
                              </w:r>
                            </w:hyperlink>
                          </w:p>
                          <w:p w14:paraId="7D44669D" w14:textId="77777777" w:rsidR="003F3BD6" w:rsidRPr="00CC0569" w:rsidRDefault="003F3BD6">
                            <w:pPr>
                              <w:rPr>
                                <w:rFonts w:cstheme="minorHAnsi"/>
                                <w:sz w:val="4"/>
                                <w:szCs w:val="18"/>
                              </w:rPr>
                            </w:pPr>
                          </w:p>
                          <w:p w14:paraId="4A8D2166" w14:textId="7D9363D9" w:rsidR="003F3BD6" w:rsidRPr="00CC0569" w:rsidRDefault="00F96AA0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3F3BD6" w:rsidRPr="00CC0569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https://www.wpunj.edu/cpe/adult-degree-completion-programs/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F5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2pt;margin-top:2.7pt;width:256.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">
                <v:textbox>
                  <w:txbxContent>
                    <w:p w14:paraId="57FB35F5" w14:textId="3E2E0D33" w:rsidR="003F3BD6" w:rsidRPr="00CC0569" w:rsidRDefault="003F3BD6">
                      <w:pPr>
                        <w:rPr>
                          <w:rFonts w:eastAsia="Times New Roman" w:cstheme="minorHAnsi"/>
                          <w:b/>
                          <w:sz w:val="22"/>
                          <w:szCs w:val="22"/>
                        </w:rPr>
                      </w:pPr>
                      <w:r w:rsidRPr="00CC0569">
                        <w:rPr>
                          <w:rFonts w:eastAsia="Times New Roman" w:cstheme="minorHAnsi"/>
                          <w:b/>
                          <w:sz w:val="22"/>
                          <w:szCs w:val="22"/>
                        </w:rPr>
                        <w:t>Center for Degree Completion and Adult Learning</w:t>
                      </w:r>
                    </w:p>
                    <w:p w14:paraId="07BD2AB6" w14:textId="77777777" w:rsidR="003F3BD6" w:rsidRPr="00CC0569" w:rsidRDefault="003F3BD6">
                      <w:pPr>
                        <w:rPr>
                          <w:rFonts w:eastAsia="Times New Roman" w:cstheme="minorHAnsi"/>
                          <w:sz w:val="4"/>
                          <w:szCs w:val="22"/>
                        </w:rPr>
                      </w:pPr>
                    </w:p>
                    <w:p w14:paraId="6DEB3B85" w14:textId="3B8DACF7" w:rsidR="003F3BD6" w:rsidRPr="00CC0569" w:rsidRDefault="003F3BD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C0569">
                        <w:rPr>
                          <w:rFonts w:cstheme="minorHAnsi"/>
                          <w:sz w:val="18"/>
                          <w:szCs w:val="18"/>
                        </w:rPr>
                        <w:t>1</w:t>
                      </w:r>
                      <w:r w:rsidR="00C455F8">
                        <w:rPr>
                          <w:rFonts w:cstheme="minorHAnsi"/>
                          <w:sz w:val="18"/>
                          <w:szCs w:val="18"/>
                        </w:rPr>
                        <w:t>8</w:t>
                      </w:r>
                      <w:r w:rsidRPr="00CC0569">
                        <w:rPr>
                          <w:rFonts w:cstheme="minorHAnsi"/>
                          <w:sz w:val="18"/>
                          <w:szCs w:val="18"/>
                        </w:rPr>
                        <w:t>00 Valley Road, Wayne, NJ 07470</w:t>
                      </w:r>
                    </w:p>
                    <w:p w14:paraId="2942992A" w14:textId="2D7C2288" w:rsidR="003F3BD6" w:rsidRDefault="003F3BD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C0569">
                        <w:rPr>
                          <w:rFonts w:cstheme="minorHAnsi"/>
                          <w:sz w:val="18"/>
                          <w:szCs w:val="18"/>
                        </w:rPr>
                        <w:t>Phone</w:t>
                      </w:r>
                      <w:r w:rsidR="00B35F73">
                        <w:rPr>
                          <w:rFonts w:cstheme="minorHAnsi"/>
                          <w:sz w:val="18"/>
                          <w:szCs w:val="18"/>
                        </w:rPr>
                        <w:t>:</w:t>
                      </w:r>
                      <w:r w:rsidRPr="00CC0569">
                        <w:rPr>
                          <w:rFonts w:cstheme="minorHAnsi"/>
                          <w:sz w:val="18"/>
                          <w:szCs w:val="18"/>
                        </w:rPr>
                        <w:t xml:space="preserve"> (973) 720-2354</w:t>
                      </w:r>
                      <w:r w:rsidR="00B35F73">
                        <w:rPr>
                          <w:rFonts w:cstheme="minorHAnsi"/>
                          <w:sz w:val="18"/>
                          <w:szCs w:val="18"/>
                        </w:rPr>
                        <w:t xml:space="preserve"> / Email: </w:t>
                      </w:r>
                      <w:hyperlink r:id="rId12" w:history="1">
                        <w:r w:rsidR="00B35F73" w:rsidRPr="00654606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DCAL@wpunj.edu</w:t>
                        </w:r>
                      </w:hyperlink>
                    </w:p>
                    <w:p w14:paraId="7D44669D" w14:textId="77777777" w:rsidR="003F3BD6" w:rsidRPr="00CC0569" w:rsidRDefault="003F3BD6">
                      <w:pPr>
                        <w:rPr>
                          <w:rFonts w:cstheme="minorHAnsi"/>
                          <w:sz w:val="4"/>
                          <w:szCs w:val="18"/>
                        </w:rPr>
                      </w:pPr>
                    </w:p>
                    <w:p w14:paraId="4A8D2166" w14:textId="7D9363D9" w:rsidR="003F3BD6" w:rsidRPr="00CC0569" w:rsidRDefault="00F96AA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hyperlink r:id="rId13" w:history="1">
                        <w:r w:rsidR="003F3BD6" w:rsidRPr="00CC0569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https://www.wpunj.edu/cpe/adult-degree-completion-programs/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E2C1B1" w14:textId="41522349" w:rsidR="003F3BD6" w:rsidRDefault="003F3BD6" w:rsidP="003F3BD6"/>
    <w:p w14:paraId="5B1E4A11" w14:textId="51DBE740" w:rsidR="00BA788F" w:rsidRPr="000D7A74" w:rsidRDefault="003F3BD6" w:rsidP="000D7A74">
      <w:pPr>
        <w:rPr>
          <w:rFonts w:ascii="Arial" w:eastAsia="Arial" w:hAnsi="Arial" w:cs="Arial"/>
          <w:color w:val="0000FF"/>
          <w:sz w:val="18"/>
          <w:szCs w:val="18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0" allowOverlap="1" wp14:anchorId="224DBF28" wp14:editId="1BAB21E6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828925" cy="74106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37" cy="75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/>
      <w:r w:rsidR="007923CE" w:rsidRPr="006A71B0">
        <w:rPr>
          <w:rFonts w:cstheme="minorHAnsi"/>
          <w:color w:val="auto"/>
          <w:sz w:val="32"/>
          <w:szCs w:val="32"/>
        </w:rPr>
        <w:t xml:space="preserve">Please use this checklist to see portfolio </w:t>
      </w:r>
      <w:r w:rsidR="00272C3D" w:rsidRPr="006A71B0">
        <w:rPr>
          <w:rFonts w:cstheme="minorHAnsi"/>
          <w:color w:val="auto"/>
          <w:sz w:val="32"/>
          <w:szCs w:val="32"/>
        </w:rPr>
        <w:t>requirements</w:t>
      </w:r>
      <w:r w:rsidR="007923CE" w:rsidRPr="006A71B0">
        <w:rPr>
          <w:rFonts w:cstheme="minorHAnsi"/>
          <w:color w:val="auto"/>
          <w:sz w:val="32"/>
          <w:szCs w:val="32"/>
        </w:rPr>
        <w:t>.</w:t>
      </w:r>
    </w:p>
    <w:p w14:paraId="340C5414" w14:textId="1D9E8105" w:rsidR="000F6A1D" w:rsidRDefault="00CC0569" w:rsidP="002C772F">
      <w:pPr>
        <w:pStyle w:val="Heading1"/>
        <w:pBdr>
          <w:top w:val="none" w:sz="0" w:space="0" w:color="auto"/>
          <w:bottom w:val="none" w:sz="0" w:space="0" w:color="auto"/>
        </w:pBdr>
        <w:rPr>
          <w:rFonts w:asciiTheme="minorHAnsi" w:hAnsiTheme="minorHAnsi" w:cstheme="minorHAnsi"/>
          <w:color w:val="E1770D"/>
          <w:sz w:val="36"/>
          <w:szCs w:val="36"/>
        </w:rPr>
      </w:pPr>
      <w:r>
        <w:rPr>
          <w:rFonts w:asciiTheme="minorHAnsi" w:hAnsiTheme="minorHAnsi" w:cstheme="minorHAnsi"/>
          <w:color w:val="E1770D"/>
          <w:sz w:val="36"/>
          <w:szCs w:val="36"/>
        </w:rPr>
        <w:t>Studen</w:t>
      </w:r>
      <w:r w:rsidR="00EA7D50">
        <w:rPr>
          <w:rFonts w:asciiTheme="minorHAnsi" w:hAnsiTheme="minorHAnsi" w:cstheme="minorHAnsi"/>
          <w:color w:val="E1770D"/>
          <w:sz w:val="36"/>
          <w:szCs w:val="36"/>
        </w:rPr>
        <w:t>ts enrolling in</w:t>
      </w:r>
      <w:r w:rsidR="000D7A74">
        <w:rPr>
          <w:rFonts w:asciiTheme="minorHAnsi" w:hAnsiTheme="minorHAnsi" w:cstheme="minorHAnsi"/>
          <w:color w:val="E1770D"/>
          <w:sz w:val="36"/>
          <w:szCs w:val="36"/>
        </w:rPr>
        <w:t xml:space="preserve"> the PORTFOLIO</w:t>
      </w:r>
      <w:r w:rsidR="002C772F" w:rsidRPr="000D7A74">
        <w:rPr>
          <w:rFonts w:asciiTheme="minorHAnsi" w:hAnsiTheme="minorHAnsi" w:cstheme="minorHAnsi"/>
          <w:color w:val="E1770D"/>
          <w:sz w:val="36"/>
          <w:szCs w:val="36"/>
        </w:rPr>
        <w:t xml:space="preserve"> </w:t>
      </w:r>
      <w:r w:rsidR="000D7A74">
        <w:rPr>
          <w:rFonts w:asciiTheme="minorHAnsi" w:hAnsiTheme="minorHAnsi" w:cstheme="minorHAnsi"/>
          <w:color w:val="E1770D"/>
          <w:sz w:val="36"/>
          <w:szCs w:val="36"/>
        </w:rPr>
        <w:t xml:space="preserve">ASSESSMENT </w:t>
      </w:r>
      <w:r w:rsidR="007923CE" w:rsidRPr="006A71B0">
        <w:rPr>
          <w:rFonts w:asciiTheme="minorHAnsi" w:hAnsiTheme="minorHAnsi" w:cstheme="minorHAnsi"/>
          <w:color w:val="E1770D"/>
          <w:sz w:val="36"/>
          <w:szCs w:val="36"/>
        </w:rPr>
        <w:t>must complete:</w:t>
      </w:r>
    </w:p>
    <w:p w14:paraId="00F397A7" w14:textId="77777777" w:rsidR="003F3BD6" w:rsidRPr="003F3BD6" w:rsidRDefault="003F3BD6" w:rsidP="003F3BD6"/>
    <w:p w14:paraId="58025E4D" w14:textId="3D64795D" w:rsidR="000F6A1D" w:rsidRPr="006A71B0" w:rsidRDefault="00F96AA0" w:rsidP="003F3BD6">
      <w:pPr>
        <w:pStyle w:val="checklistindent"/>
        <w:spacing w:line="36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b/>
            <w:color w:val="0B3964" w:themeColor="accent1"/>
            <w:sz w:val="28"/>
            <w:szCs w:val="28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D6">
            <w:rPr>
              <w:rFonts w:ascii="MS Gothic" w:eastAsia="MS Gothic" w:hAnsi="MS Gothic" w:cstheme="minorHAnsi" w:hint="eastAsia"/>
              <w:b/>
              <w:color w:val="0B3964" w:themeColor="accent1"/>
              <w:sz w:val="28"/>
              <w:szCs w:val="28"/>
            </w:rPr>
            <w:t>☐</w:t>
          </w:r>
        </w:sdtContent>
      </w:sdt>
      <w:r w:rsidR="002C2461" w:rsidRPr="006A71B0">
        <w:rPr>
          <w:rFonts w:cstheme="minorHAnsi"/>
          <w:b/>
          <w:color w:val="0B3964" w:themeColor="accent1"/>
          <w:sz w:val="28"/>
          <w:szCs w:val="28"/>
        </w:rPr>
        <w:tab/>
      </w:r>
      <w:r w:rsidR="007923CE" w:rsidRPr="006A71B0">
        <w:rPr>
          <w:rFonts w:cstheme="minorHAnsi"/>
          <w:color w:val="auto"/>
          <w:sz w:val="28"/>
          <w:szCs w:val="28"/>
        </w:rPr>
        <w:t>Detailed cover letter explaining why th</w:t>
      </w:r>
      <w:r w:rsidR="006A71B0">
        <w:rPr>
          <w:rFonts w:cstheme="minorHAnsi"/>
          <w:color w:val="auto"/>
          <w:sz w:val="28"/>
          <w:szCs w:val="28"/>
        </w:rPr>
        <w:t>is portfolio meets requirements.</w:t>
      </w:r>
    </w:p>
    <w:p w14:paraId="6DE8A469" w14:textId="77777777" w:rsidR="00620425" w:rsidRPr="006A71B0" w:rsidRDefault="00F96AA0" w:rsidP="003F3BD6">
      <w:pPr>
        <w:pStyle w:val="checklistindent"/>
        <w:spacing w:line="36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b/>
            <w:color w:val="0B3964" w:themeColor="accent1"/>
            <w:sz w:val="28"/>
            <w:szCs w:val="28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6A71B0">
            <w:rPr>
              <w:rFonts w:ascii="Segoe UI Symbol" w:eastAsia="MS Gothic" w:hAnsi="Segoe UI Symbol" w:cs="Segoe UI Symbol"/>
              <w:b/>
              <w:color w:val="0B3964" w:themeColor="accent1"/>
              <w:sz w:val="28"/>
              <w:szCs w:val="28"/>
            </w:rPr>
            <w:t>☐</w:t>
          </w:r>
        </w:sdtContent>
      </w:sdt>
      <w:r w:rsidR="002C2461" w:rsidRPr="006A71B0">
        <w:rPr>
          <w:rFonts w:cstheme="minorHAnsi"/>
          <w:b/>
          <w:color w:val="0B3964" w:themeColor="accent1"/>
          <w:sz w:val="28"/>
          <w:szCs w:val="28"/>
        </w:rPr>
        <w:tab/>
      </w:r>
      <w:r w:rsidR="007923CE" w:rsidRPr="006A71B0">
        <w:rPr>
          <w:rFonts w:cstheme="minorHAnsi"/>
          <w:color w:val="auto"/>
          <w:sz w:val="28"/>
          <w:szCs w:val="28"/>
        </w:rPr>
        <w:t>Resume outlining experience</w:t>
      </w:r>
      <w:r w:rsidR="006A71B0">
        <w:rPr>
          <w:rFonts w:cstheme="minorHAnsi"/>
          <w:color w:val="auto"/>
          <w:sz w:val="28"/>
          <w:szCs w:val="28"/>
        </w:rPr>
        <w:t>.</w:t>
      </w:r>
    </w:p>
    <w:p w14:paraId="10F83454" w14:textId="77777777" w:rsidR="0011687E" w:rsidRPr="006A71B0" w:rsidRDefault="00F96AA0" w:rsidP="003F3BD6">
      <w:pPr>
        <w:pStyle w:val="checklistindent"/>
        <w:spacing w:line="36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b/>
            <w:color w:val="0B3964" w:themeColor="accent1"/>
            <w:sz w:val="28"/>
            <w:szCs w:val="28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6A71B0">
            <w:rPr>
              <w:rFonts w:ascii="Segoe UI Symbol" w:eastAsia="MS Gothic" w:hAnsi="Segoe UI Symbol" w:cs="Segoe UI Symbol"/>
              <w:b/>
              <w:color w:val="0B3964" w:themeColor="accent1"/>
              <w:sz w:val="28"/>
              <w:szCs w:val="28"/>
            </w:rPr>
            <w:t>☐</w:t>
          </w:r>
        </w:sdtContent>
      </w:sdt>
      <w:r w:rsidR="002C2461" w:rsidRPr="006A71B0">
        <w:rPr>
          <w:rFonts w:cstheme="minorHAnsi"/>
          <w:b/>
          <w:color w:val="0B3964" w:themeColor="accent1"/>
          <w:sz w:val="28"/>
          <w:szCs w:val="28"/>
        </w:rPr>
        <w:tab/>
      </w:r>
      <w:r w:rsidR="007923CE" w:rsidRPr="006A71B0">
        <w:rPr>
          <w:rFonts w:cstheme="minorHAnsi"/>
          <w:color w:val="auto"/>
          <w:sz w:val="28"/>
          <w:szCs w:val="28"/>
        </w:rPr>
        <w:t>Professional Experience Essay</w:t>
      </w:r>
      <w:r w:rsidR="006A71B0">
        <w:rPr>
          <w:rFonts w:cstheme="minorHAnsi"/>
          <w:color w:val="auto"/>
          <w:sz w:val="28"/>
          <w:szCs w:val="28"/>
        </w:rPr>
        <w:t>.</w:t>
      </w:r>
    </w:p>
    <w:p w14:paraId="1CFC2873" w14:textId="77777777" w:rsidR="007923CE" w:rsidRPr="006A71B0" w:rsidRDefault="00F96AA0" w:rsidP="003F3BD6">
      <w:pPr>
        <w:pStyle w:val="checklistindent"/>
        <w:spacing w:line="360" w:lineRule="auto"/>
        <w:rPr>
          <w:rFonts w:eastAsiaTheme="majorEastAsia" w:cstheme="minorHAnsi"/>
          <w:b/>
          <w:bCs/>
          <w:smallCaps/>
          <w:color w:val="591642" w:themeColor="accent2"/>
          <w:sz w:val="28"/>
          <w:szCs w:val="28"/>
        </w:rPr>
      </w:pPr>
      <w:sdt>
        <w:sdtPr>
          <w:rPr>
            <w:rFonts w:cstheme="minorHAnsi"/>
            <w:b/>
            <w:color w:val="0B3964" w:themeColor="accent1"/>
            <w:sz w:val="28"/>
            <w:szCs w:val="28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6A71B0">
            <w:rPr>
              <w:rFonts w:ascii="Segoe UI Symbol" w:eastAsia="MS Gothic" w:hAnsi="Segoe UI Symbol" w:cs="Segoe UI Symbol"/>
              <w:b/>
              <w:color w:val="0B3964" w:themeColor="accent1"/>
              <w:sz w:val="28"/>
              <w:szCs w:val="28"/>
            </w:rPr>
            <w:t>☐</w:t>
          </w:r>
        </w:sdtContent>
      </w:sdt>
      <w:r w:rsidR="002C2461" w:rsidRPr="006A71B0">
        <w:rPr>
          <w:rFonts w:cstheme="minorHAnsi"/>
          <w:b/>
          <w:color w:val="0B3964" w:themeColor="accent1"/>
          <w:sz w:val="28"/>
          <w:szCs w:val="28"/>
        </w:rPr>
        <w:tab/>
      </w:r>
      <w:r w:rsidR="002F2585" w:rsidRPr="006A71B0">
        <w:rPr>
          <w:rFonts w:cstheme="minorHAnsi"/>
          <w:color w:val="auto"/>
          <w:sz w:val="28"/>
          <w:szCs w:val="28"/>
        </w:rPr>
        <w:t>Proof of Certificates</w:t>
      </w:r>
      <w:r w:rsidR="006A71B0">
        <w:rPr>
          <w:rFonts w:cstheme="minorHAnsi"/>
          <w:color w:val="auto"/>
          <w:sz w:val="28"/>
          <w:szCs w:val="28"/>
        </w:rPr>
        <w:t>.</w:t>
      </w:r>
    </w:p>
    <w:p w14:paraId="10A88485" w14:textId="77777777" w:rsidR="00C3336C" w:rsidRPr="006A71B0" w:rsidRDefault="00F96AA0" w:rsidP="003F3BD6">
      <w:pPr>
        <w:pStyle w:val="checklistindent"/>
        <w:spacing w:line="36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b/>
            <w:color w:val="0B3964" w:themeColor="accent1"/>
            <w:sz w:val="28"/>
            <w:szCs w:val="28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6A71B0">
            <w:rPr>
              <w:rFonts w:ascii="Segoe UI Symbol" w:eastAsia="MS Gothic" w:hAnsi="Segoe UI Symbol" w:cs="Segoe UI Symbol"/>
              <w:b/>
              <w:color w:val="0B3964" w:themeColor="accent1"/>
              <w:sz w:val="28"/>
              <w:szCs w:val="28"/>
            </w:rPr>
            <w:t>☐</w:t>
          </w:r>
        </w:sdtContent>
      </w:sdt>
      <w:r w:rsidR="002C2461" w:rsidRPr="006A71B0">
        <w:rPr>
          <w:rFonts w:cstheme="minorHAnsi"/>
          <w:b/>
          <w:color w:val="0B3964" w:themeColor="accent1"/>
          <w:sz w:val="28"/>
          <w:szCs w:val="28"/>
        </w:rPr>
        <w:tab/>
      </w:r>
      <w:r w:rsidR="002F2585" w:rsidRPr="006A71B0">
        <w:rPr>
          <w:rFonts w:cstheme="minorHAnsi"/>
          <w:color w:val="auto"/>
          <w:sz w:val="28"/>
          <w:szCs w:val="28"/>
        </w:rPr>
        <w:t>Proof of Hours</w:t>
      </w:r>
      <w:r w:rsidR="006A71B0">
        <w:rPr>
          <w:rFonts w:cstheme="minorHAnsi"/>
          <w:color w:val="auto"/>
          <w:sz w:val="28"/>
          <w:szCs w:val="28"/>
        </w:rPr>
        <w:t>.</w:t>
      </w:r>
    </w:p>
    <w:p w14:paraId="2BF09365" w14:textId="77777777" w:rsidR="00A238F7" w:rsidRPr="006A71B0" w:rsidRDefault="00F96AA0" w:rsidP="003F3BD6">
      <w:pPr>
        <w:pStyle w:val="checklistindent"/>
        <w:spacing w:line="36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b/>
            <w:color w:val="0B3964" w:themeColor="accent1"/>
            <w:sz w:val="28"/>
            <w:szCs w:val="28"/>
          </w:rPr>
          <w:id w:val="-194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6A71B0">
            <w:rPr>
              <w:rFonts w:ascii="Segoe UI Symbol" w:eastAsia="MS Gothic" w:hAnsi="Segoe UI Symbol" w:cs="Segoe UI Symbol"/>
              <w:b/>
              <w:color w:val="0B3964" w:themeColor="accent1"/>
              <w:sz w:val="28"/>
              <w:szCs w:val="28"/>
            </w:rPr>
            <w:t>☐</w:t>
          </w:r>
        </w:sdtContent>
      </w:sdt>
      <w:r w:rsidR="002C2461" w:rsidRPr="006A71B0">
        <w:rPr>
          <w:rFonts w:cstheme="minorHAnsi"/>
          <w:b/>
          <w:color w:val="0B3964" w:themeColor="accent1"/>
          <w:sz w:val="28"/>
          <w:szCs w:val="28"/>
        </w:rPr>
        <w:tab/>
      </w:r>
      <w:r w:rsidR="002F2585" w:rsidRPr="006A71B0">
        <w:rPr>
          <w:rFonts w:cstheme="minorHAnsi"/>
          <w:color w:val="auto"/>
          <w:sz w:val="28"/>
          <w:szCs w:val="28"/>
        </w:rPr>
        <w:t>Additional Artifacts to prove course student learning outcome achievement</w:t>
      </w:r>
      <w:r w:rsidR="006A71B0">
        <w:rPr>
          <w:rFonts w:cstheme="minorHAnsi"/>
          <w:color w:val="auto"/>
          <w:sz w:val="28"/>
          <w:szCs w:val="28"/>
        </w:rPr>
        <w:t>.</w:t>
      </w:r>
    </w:p>
    <w:p w14:paraId="4753628E" w14:textId="77777777" w:rsidR="000748D1" w:rsidRPr="006A71B0" w:rsidRDefault="00F96AA0" w:rsidP="003F3BD6">
      <w:pPr>
        <w:pStyle w:val="checkli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5"/>
          <w:tab w:val="left" w:pos="5130"/>
        </w:tabs>
        <w:spacing w:line="36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b/>
            <w:color w:val="0B3964" w:themeColor="accent1"/>
            <w:sz w:val="28"/>
            <w:szCs w:val="28"/>
          </w:rPr>
          <w:id w:val="-2551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6A71B0">
            <w:rPr>
              <w:rFonts w:ascii="Segoe UI Symbol" w:eastAsia="MS Gothic" w:hAnsi="Segoe UI Symbol" w:cs="Segoe UI Symbol"/>
              <w:b/>
              <w:color w:val="0B3964" w:themeColor="accent1"/>
              <w:sz w:val="28"/>
              <w:szCs w:val="28"/>
            </w:rPr>
            <w:t>☐</w:t>
          </w:r>
        </w:sdtContent>
      </w:sdt>
      <w:r w:rsidR="002C2461" w:rsidRPr="006A71B0">
        <w:rPr>
          <w:rFonts w:cstheme="minorHAnsi"/>
          <w:b/>
          <w:color w:val="0B3964" w:themeColor="accent1"/>
          <w:sz w:val="28"/>
          <w:szCs w:val="28"/>
        </w:rPr>
        <w:tab/>
      </w:r>
      <w:r w:rsidR="002C772F" w:rsidRPr="006A71B0">
        <w:rPr>
          <w:rFonts w:cstheme="minorHAnsi"/>
          <w:b/>
          <w:color w:val="E1770D"/>
          <w:sz w:val="28"/>
          <w:szCs w:val="28"/>
        </w:rPr>
        <w:t>WPUNJ</w:t>
      </w:r>
      <w:r w:rsidR="002F2585" w:rsidRPr="006A71B0">
        <w:rPr>
          <w:rFonts w:cstheme="minorHAnsi"/>
          <w:b/>
          <w:color w:val="0B3964" w:themeColor="accent1"/>
          <w:sz w:val="28"/>
          <w:szCs w:val="28"/>
        </w:rPr>
        <w:t xml:space="preserve"> </w:t>
      </w:r>
      <w:r w:rsidR="006A71B0" w:rsidRPr="006A71B0">
        <w:rPr>
          <w:rFonts w:cstheme="minorHAnsi"/>
          <w:color w:val="auto"/>
          <w:sz w:val="28"/>
          <w:szCs w:val="28"/>
        </w:rPr>
        <w:t>Syllabus</w:t>
      </w:r>
      <w:r w:rsidR="002F2585" w:rsidRPr="006A71B0">
        <w:rPr>
          <w:rFonts w:cstheme="minorHAnsi"/>
          <w:color w:val="auto"/>
          <w:sz w:val="28"/>
          <w:szCs w:val="28"/>
        </w:rPr>
        <w:t xml:space="preserve"> for course</w:t>
      </w:r>
      <w:r w:rsidR="000748D1" w:rsidRPr="006A71B0">
        <w:rPr>
          <w:rFonts w:cstheme="minorHAnsi"/>
          <w:sz w:val="28"/>
          <w:szCs w:val="28"/>
        </w:rPr>
        <w:tab/>
      </w:r>
      <w:r w:rsidR="006A71B0">
        <w:rPr>
          <w:rFonts w:cstheme="minorHAnsi"/>
          <w:sz w:val="28"/>
          <w:szCs w:val="28"/>
        </w:rPr>
        <w:t>.</w:t>
      </w:r>
    </w:p>
    <w:p w14:paraId="64F8CBC2" w14:textId="77777777" w:rsidR="000748D1" w:rsidRPr="006A71B0" w:rsidRDefault="00F96AA0" w:rsidP="003F3BD6">
      <w:pPr>
        <w:pStyle w:val="checklistindent"/>
        <w:spacing w:line="360" w:lineRule="auto"/>
        <w:rPr>
          <w:rFonts w:cstheme="minorHAnsi"/>
          <w:color w:val="auto"/>
          <w:sz w:val="28"/>
          <w:szCs w:val="28"/>
        </w:rPr>
      </w:pPr>
      <w:sdt>
        <w:sdtPr>
          <w:rPr>
            <w:rFonts w:cstheme="minorHAnsi"/>
            <w:b/>
            <w:color w:val="0B3964" w:themeColor="accent1"/>
            <w:sz w:val="28"/>
            <w:szCs w:val="28"/>
          </w:rPr>
          <w:id w:val="12670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8D1" w:rsidRPr="006A71B0">
            <w:rPr>
              <w:rFonts w:ascii="Segoe UI Symbol" w:eastAsia="MS Gothic" w:hAnsi="Segoe UI Symbol" w:cs="Segoe UI Symbol"/>
              <w:b/>
              <w:color w:val="0B3964" w:themeColor="accent1"/>
              <w:sz w:val="28"/>
              <w:szCs w:val="28"/>
            </w:rPr>
            <w:t>☐</w:t>
          </w:r>
        </w:sdtContent>
      </w:sdt>
      <w:r w:rsidR="000748D1" w:rsidRPr="006A71B0">
        <w:rPr>
          <w:rFonts w:cstheme="minorHAnsi"/>
          <w:b/>
          <w:color w:val="0B3964" w:themeColor="accent1"/>
          <w:sz w:val="28"/>
          <w:szCs w:val="28"/>
        </w:rPr>
        <w:tab/>
      </w:r>
      <w:r w:rsidR="000748D1" w:rsidRPr="006A71B0">
        <w:rPr>
          <w:rFonts w:cstheme="minorHAnsi"/>
          <w:color w:val="auto"/>
          <w:sz w:val="28"/>
          <w:szCs w:val="28"/>
        </w:rPr>
        <w:t>The title page identifies the academic program of study and the course name and number</w:t>
      </w:r>
      <w:r w:rsidR="006A71B0">
        <w:rPr>
          <w:rFonts w:cstheme="minorHAnsi"/>
          <w:color w:val="auto"/>
          <w:sz w:val="28"/>
          <w:szCs w:val="28"/>
        </w:rPr>
        <w:t>.</w:t>
      </w:r>
    </w:p>
    <w:p w14:paraId="37ADBA14" w14:textId="77777777" w:rsidR="000748D1" w:rsidRPr="006A71B0" w:rsidRDefault="00F96AA0" w:rsidP="003F3BD6">
      <w:pPr>
        <w:pStyle w:val="checklistindent"/>
        <w:spacing w:line="360" w:lineRule="auto"/>
        <w:rPr>
          <w:rFonts w:cstheme="minorHAnsi"/>
          <w:color w:val="auto"/>
          <w:sz w:val="28"/>
          <w:szCs w:val="28"/>
        </w:rPr>
      </w:pPr>
      <w:sdt>
        <w:sdtPr>
          <w:rPr>
            <w:rFonts w:cstheme="minorHAnsi"/>
            <w:b/>
            <w:color w:val="0B3964" w:themeColor="accent1"/>
            <w:sz w:val="28"/>
            <w:szCs w:val="28"/>
          </w:rPr>
          <w:id w:val="88068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8D1" w:rsidRPr="006A71B0">
            <w:rPr>
              <w:rFonts w:ascii="Segoe UI Symbol" w:eastAsia="MS Gothic" w:hAnsi="Segoe UI Symbol" w:cs="Segoe UI Symbol"/>
              <w:b/>
              <w:color w:val="0B3964" w:themeColor="accent1"/>
              <w:sz w:val="28"/>
              <w:szCs w:val="28"/>
            </w:rPr>
            <w:t>☐</w:t>
          </w:r>
        </w:sdtContent>
      </w:sdt>
      <w:r w:rsidR="000748D1" w:rsidRPr="006A71B0">
        <w:rPr>
          <w:rFonts w:cstheme="minorHAnsi"/>
          <w:b/>
          <w:color w:val="0B3964" w:themeColor="accent1"/>
          <w:sz w:val="28"/>
          <w:szCs w:val="28"/>
        </w:rPr>
        <w:tab/>
      </w:r>
      <w:r w:rsidR="000748D1" w:rsidRPr="006A71B0">
        <w:rPr>
          <w:rFonts w:cstheme="minorHAnsi"/>
          <w:color w:val="auto"/>
          <w:sz w:val="28"/>
          <w:szCs w:val="28"/>
        </w:rPr>
        <w:t xml:space="preserve">The table of contents clearly categorizes </w:t>
      </w:r>
      <w:proofErr w:type="gramStart"/>
      <w:r w:rsidR="000748D1" w:rsidRPr="006A71B0">
        <w:rPr>
          <w:rFonts w:cstheme="minorHAnsi"/>
          <w:color w:val="auto"/>
          <w:sz w:val="28"/>
          <w:szCs w:val="28"/>
        </w:rPr>
        <w:t>all of</w:t>
      </w:r>
      <w:proofErr w:type="gramEnd"/>
      <w:r w:rsidR="000748D1" w:rsidRPr="006A71B0">
        <w:rPr>
          <w:rFonts w:cstheme="minorHAnsi"/>
          <w:color w:val="auto"/>
          <w:sz w:val="28"/>
          <w:szCs w:val="28"/>
        </w:rPr>
        <w:t xml:space="preserve"> the sections of the portfolio</w:t>
      </w:r>
      <w:r w:rsidR="006A71B0">
        <w:rPr>
          <w:rFonts w:cstheme="minorHAnsi"/>
          <w:color w:val="auto"/>
          <w:sz w:val="28"/>
          <w:szCs w:val="28"/>
        </w:rPr>
        <w:t>.</w:t>
      </w:r>
    </w:p>
    <w:p w14:paraId="1EC85A9F" w14:textId="77777777" w:rsidR="000748D1" w:rsidRPr="006A71B0" w:rsidRDefault="00F96AA0" w:rsidP="003F3BD6">
      <w:pPr>
        <w:pStyle w:val="checklistindent"/>
        <w:spacing w:line="360" w:lineRule="auto"/>
        <w:rPr>
          <w:rFonts w:cstheme="minorHAnsi"/>
          <w:color w:val="auto"/>
          <w:sz w:val="28"/>
          <w:szCs w:val="28"/>
        </w:rPr>
      </w:pPr>
      <w:sdt>
        <w:sdtPr>
          <w:rPr>
            <w:rFonts w:cstheme="minorHAnsi"/>
            <w:b/>
            <w:color w:val="0B3964" w:themeColor="accent1"/>
            <w:sz w:val="28"/>
            <w:szCs w:val="28"/>
          </w:rPr>
          <w:id w:val="83797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8D1" w:rsidRPr="006A71B0">
            <w:rPr>
              <w:rFonts w:ascii="Segoe UI Symbol" w:eastAsia="MS Gothic" w:hAnsi="Segoe UI Symbol" w:cs="Segoe UI Symbol"/>
              <w:b/>
              <w:color w:val="0B3964" w:themeColor="accent1"/>
              <w:sz w:val="28"/>
              <w:szCs w:val="28"/>
            </w:rPr>
            <w:t>☐</w:t>
          </w:r>
        </w:sdtContent>
      </w:sdt>
      <w:r w:rsidR="000748D1" w:rsidRPr="006A71B0">
        <w:rPr>
          <w:rFonts w:cstheme="minorHAnsi"/>
          <w:b/>
          <w:color w:val="0B3964" w:themeColor="accent1"/>
          <w:sz w:val="28"/>
          <w:szCs w:val="28"/>
        </w:rPr>
        <w:tab/>
      </w:r>
      <w:r w:rsidR="000748D1" w:rsidRPr="006A71B0">
        <w:rPr>
          <w:rFonts w:cstheme="minorHAnsi"/>
          <w:color w:val="auto"/>
          <w:sz w:val="28"/>
          <w:szCs w:val="28"/>
        </w:rPr>
        <w:t>The letter of introduction explains and links the students’ prior learning to the course outcomes</w:t>
      </w:r>
      <w:r w:rsidR="006A71B0">
        <w:rPr>
          <w:rFonts w:cstheme="minorHAnsi"/>
          <w:color w:val="auto"/>
          <w:sz w:val="28"/>
          <w:szCs w:val="28"/>
        </w:rPr>
        <w:t>.</w:t>
      </w:r>
    </w:p>
    <w:p w14:paraId="074958F0" w14:textId="77777777" w:rsidR="000748D1" w:rsidRPr="006A71B0" w:rsidRDefault="00F96AA0" w:rsidP="003F3BD6">
      <w:pPr>
        <w:pStyle w:val="checklistindent"/>
        <w:spacing w:line="360" w:lineRule="auto"/>
        <w:rPr>
          <w:rFonts w:eastAsiaTheme="majorEastAsia" w:cstheme="minorHAnsi"/>
          <w:b/>
          <w:bCs/>
          <w:smallCaps/>
          <w:color w:val="auto"/>
          <w:sz w:val="28"/>
          <w:szCs w:val="28"/>
        </w:rPr>
      </w:pPr>
      <w:sdt>
        <w:sdtPr>
          <w:rPr>
            <w:rFonts w:cstheme="minorHAnsi"/>
            <w:b/>
            <w:color w:val="0B3964" w:themeColor="accent1"/>
            <w:sz w:val="28"/>
            <w:szCs w:val="28"/>
          </w:rPr>
          <w:id w:val="12128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8D1" w:rsidRPr="006A71B0">
            <w:rPr>
              <w:rFonts w:ascii="Segoe UI Symbol" w:eastAsia="MS Gothic" w:hAnsi="Segoe UI Symbol" w:cs="Segoe UI Symbol"/>
              <w:b/>
              <w:color w:val="0B3964" w:themeColor="accent1"/>
              <w:sz w:val="28"/>
              <w:szCs w:val="28"/>
            </w:rPr>
            <w:t>☐</w:t>
          </w:r>
        </w:sdtContent>
      </w:sdt>
      <w:r w:rsidR="000748D1" w:rsidRPr="006A71B0">
        <w:rPr>
          <w:rFonts w:cstheme="minorHAnsi"/>
          <w:b/>
          <w:color w:val="0B3964" w:themeColor="accent1"/>
          <w:sz w:val="28"/>
          <w:szCs w:val="28"/>
        </w:rPr>
        <w:tab/>
      </w:r>
      <w:r w:rsidR="000748D1" w:rsidRPr="006A71B0">
        <w:rPr>
          <w:rFonts w:cstheme="minorHAnsi"/>
          <w:color w:val="auto"/>
          <w:sz w:val="28"/>
          <w:szCs w:val="28"/>
        </w:rPr>
        <w:t>The portfolio includes the student’s education and career goals</w:t>
      </w:r>
      <w:r w:rsidR="006A71B0">
        <w:rPr>
          <w:rFonts w:cstheme="minorHAnsi"/>
          <w:color w:val="auto"/>
          <w:sz w:val="28"/>
          <w:szCs w:val="28"/>
        </w:rPr>
        <w:t>.</w:t>
      </w:r>
    </w:p>
    <w:p w14:paraId="23E59421" w14:textId="77777777" w:rsidR="000748D1" w:rsidRPr="006A71B0" w:rsidRDefault="00F96AA0" w:rsidP="003F3BD6">
      <w:pPr>
        <w:pStyle w:val="checklistindent"/>
        <w:spacing w:line="36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b/>
            <w:color w:val="0B3964" w:themeColor="accent1"/>
            <w:sz w:val="28"/>
            <w:szCs w:val="28"/>
          </w:rPr>
          <w:id w:val="60085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8D1" w:rsidRPr="006A71B0">
            <w:rPr>
              <w:rFonts w:ascii="Segoe UI Symbol" w:eastAsia="MS Gothic" w:hAnsi="Segoe UI Symbol" w:cs="Segoe UI Symbol"/>
              <w:b/>
              <w:color w:val="0B3964" w:themeColor="accent1"/>
              <w:sz w:val="28"/>
              <w:szCs w:val="28"/>
            </w:rPr>
            <w:t>☐</w:t>
          </w:r>
        </w:sdtContent>
      </w:sdt>
      <w:r w:rsidR="000748D1" w:rsidRPr="006A71B0">
        <w:rPr>
          <w:rFonts w:cstheme="minorHAnsi"/>
          <w:b/>
          <w:color w:val="0B3964" w:themeColor="accent1"/>
          <w:sz w:val="28"/>
          <w:szCs w:val="28"/>
        </w:rPr>
        <w:tab/>
      </w:r>
      <w:r w:rsidR="000748D1" w:rsidRPr="006A71B0">
        <w:rPr>
          <w:rFonts w:cstheme="minorHAnsi"/>
          <w:color w:val="auto"/>
          <w:sz w:val="28"/>
          <w:szCs w:val="28"/>
        </w:rPr>
        <w:t>If applicable, the portfolio includes academic transcripts</w:t>
      </w:r>
      <w:r w:rsidR="006A71B0">
        <w:rPr>
          <w:rFonts w:cstheme="minorHAnsi"/>
          <w:color w:val="auto"/>
          <w:sz w:val="28"/>
          <w:szCs w:val="28"/>
        </w:rPr>
        <w:t>.</w:t>
      </w:r>
    </w:p>
    <w:p w14:paraId="39707E85" w14:textId="77777777" w:rsidR="000748D1" w:rsidRPr="006A71B0" w:rsidRDefault="00F96AA0" w:rsidP="003F3BD6">
      <w:pPr>
        <w:pStyle w:val="checklistindent"/>
        <w:spacing w:line="36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b/>
            <w:color w:val="0B3964" w:themeColor="accent1"/>
            <w:sz w:val="28"/>
            <w:szCs w:val="28"/>
          </w:rPr>
          <w:id w:val="-92163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8D1" w:rsidRPr="006A71B0">
            <w:rPr>
              <w:rFonts w:ascii="Segoe UI Symbol" w:eastAsia="MS Gothic" w:hAnsi="Segoe UI Symbol" w:cs="Segoe UI Symbol"/>
              <w:b/>
              <w:color w:val="0B3964" w:themeColor="accent1"/>
              <w:sz w:val="28"/>
              <w:szCs w:val="28"/>
            </w:rPr>
            <w:t>☐</w:t>
          </w:r>
        </w:sdtContent>
      </w:sdt>
      <w:r w:rsidR="000748D1" w:rsidRPr="006A71B0">
        <w:rPr>
          <w:rFonts w:cstheme="minorHAnsi"/>
          <w:b/>
          <w:color w:val="0B3964" w:themeColor="accent1"/>
          <w:sz w:val="28"/>
          <w:szCs w:val="28"/>
        </w:rPr>
        <w:tab/>
      </w:r>
      <w:proofErr w:type="gramStart"/>
      <w:r w:rsidR="000748D1" w:rsidRPr="006A71B0">
        <w:rPr>
          <w:rFonts w:cstheme="minorHAnsi"/>
          <w:color w:val="auto"/>
          <w:sz w:val="28"/>
          <w:szCs w:val="28"/>
        </w:rPr>
        <w:t>All of</w:t>
      </w:r>
      <w:proofErr w:type="gramEnd"/>
      <w:r w:rsidR="000748D1" w:rsidRPr="006A71B0">
        <w:rPr>
          <w:rFonts w:cstheme="minorHAnsi"/>
          <w:color w:val="auto"/>
          <w:sz w:val="28"/>
          <w:szCs w:val="28"/>
        </w:rPr>
        <w:t xml:space="preserve"> the major course outcomes have been addressed</w:t>
      </w:r>
      <w:r w:rsidR="006A71B0">
        <w:rPr>
          <w:rFonts w:cstheme="minorHAnsi"/>
          <w:color w:val="auto"/>
          <w:sz w:val="28"/>
          <w:szCs w:val="28"/>
        </w:rPr>
        <w:t>.</w:t>
      </w:r>
      <w:r w:rsidR="000748D1" w:rsidRPr="006A71B0">
        <w:rPr>
          <w:rFonts w:cstheme="minorHAnsi"/>
          <w:color w:val="auto"/>
          <w:sz w:val="28"/>
          <w:szCs w:val="28"/>
        </w:rPr>
        <w:t xml:space="preserve"> </w:t>
      </w:r>
    </w:p>
    <w:p w14:paraId="2BB28790" w14:textId="77777777" w:rsidR="001232C8" w:rsidRPr="006A71B0" w:rsidRDefault="00F96AA0" w:rsidP="003F3BD6">
      <w:pPr>
        <w:pStyle w:val="checklistindent"/>
        <w:spacing w:line="360" w:lineRule="auto"/>
        <w:rPr>
          <w:rFonts w:cstheme="minorHAnsi"/>
          <w:color w:val="auto"/>
          <w:sz w:val="28"/>
          <w:szCs w:val="28"/>
        </w:rPr>
      </w:pPr>
      <w:sdt>
        <w:sdtPr>
          <w:rPr>
            <w:rFonts w:cstheme="minorHAnsi"/>
            <w:b/>
            <w:sz w:val="28"/>
            <w:szCs w:val="28"/>
          </w:rPr>
          <w:id w:val="-71504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8D1" w:rsidRPr="006A71B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748D1" w:rsidRPr="006A71B0">
        <w:rPr>
          <w:rFonts w:cstheme="minorHAnsi"/>
          <w:b/>
          <w:sz w:val="28"/>
          <w:szCs w:val="28"/>
        </w:rPr>
        <w:tab/>
      </w:r>
      <w:r w:rsidR="000748D1" w:rsidRPr="006A71B0">
        <w:rPr>
          <w:rFonts w:cstheme="minorHAnsi"/>
          <w:color w:val="auto"/>
          <w:sz w:val="28"/>
          <w:szCs w:val="28"/>
        </w:rPr>
        <w:t>The narrative details the learning that was acquired and describes where the learning experience took place</w:t>
      </w:r>
      <w:r w:rsidR="006A71B0">
        <w:rPr>
          <w:rFonts w:cstheme="minorHAnsi"/>
          <w:color w:val="auto"/>
          <w:sz w:val="28"/>
          <w:szCs w:val="28"/>
        </w:rPr>
        <w:t>.</w:t>
      </w:r>
      <w:r w:rsidR="000748D1" w:rsidRPr="006A71B0">
        <w:rPr>
          <w:rFonts w:cstheme="minorHAnsi"/>
          <w:color w:val="auto"/>
          <w:sz w:val="28"/>
          <w:szCs w:val="28"/>
        </w:rPr>
        <w:tab/>
      </w:r>
    </w:p>
    <w:p w14:paraId="7B077195" w14:textId="77777777" w:rsidR="000748D1" w:rsidRPr="006A71B0" w:rsidRDefault="00F96AA0" w:rsidP="003F3BD6">
      <w:pPr>
        <w:pStyle w:val="checklistindent"/>
        <w:spacing w:line="360" w:lineRule="auto"/>
        <w:rPr>
          <w:rFonts w:cstheme="minorHAnsi"/>
          <w:color w:val="auto"/>
          <w:sz w:val="28"/>
          <w:szCs w:val="28"/>
        </w:rPr>
      </w:pPr>
      <w:sdt>
        <w:sdtPr>
          <w:rPr>
            <w:rFonts w:cstheme="minorHAnsi"/>
            <w:b/>
            <w:sz w:val="28"/>
            <w:szCs w:val="28"/>
          </w:rPr>
          <w:id w:val="120536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8D1" w:rsidRPr="006A71B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748D1" w:rsidRPr="006A71B0">
        <w:rPr>
          <w:rFonts w:cstheme="minorHAnsi"/>
          <w:b/>
          <w:sz w:val="28"/>
          <w:szCs w:val="28"/>
        </w:rPr>
        <w:tab/>
      </w:r>
      <w:r w:rsidR="000748D1" w:rsidRPr="006A71B0">
        <w:rPr>
          <w:rFonts w:cstheme="minorHAnsi"/>
          <w:color w:val="auto"/>
          <w:sz w:val="28"/>
          <w:szCs w:val="28"/>
        </w:rPr>
        <w:t>A complete copy of the student’s portfolio has been made for the student’s own records</w:t>
      </w:r>
      <w:r w:rsidR="006A71B0">
        <w:rPr>
          <w:rFonts w:cstheme="minorHAnsi"/>
          <w:color w:val="auto"/>
          <w:sz w:val="28"/>
          <w:szCs w:val="28"/>
        </w:rPr>
        <w:t>.</w:t>
      </w:r>
    </w:p>
    <w:p w14:paraId="679D4BE6" w14:textId="77777777" w:rsidR="000748D1" w:rsidRDefault="000748D1" w:rsidP="000748D1">
      <w:pPr>
        <w:pStyle w:val="checklistindent"/>
        <w:rPr>
          <w:rFonts w:ascii="Bree Serif" w:hAnsi="Bree Serif"/>
          <w:sz w:val="28"/>
          <w:szCs w:val="28"/>
        </w:rPr>
      </w:pPr>
    </w:p>
    <w:p w14:paraId="1875B09E" w14:textId="77777777" w:rsidR="000748D1" w:rsidRPr="000748D1" w:rsidRDefault="000748D1" w:rsidP="000748D1">
      <w:pPr>
        <w:pStyle w:val="checklistindent"/>
        <w:rPr>
          <w:rFonts w:ascii="Bree Serif" w:hAnsi="Bree Serif"/>
          <w:sz w:val="28"/>
          <w:szCs w:val="28"/>
        </w:rPr>
      </w:pPr>
    </w:p>
    <w:p w14:paraId="76054CC0" w14:textId="77777777" w:rsidR="000748D1" w:rsidRPr="002C772F" w:rsidRDefault="000748D1" w:rsidP="000748D1">
      <w:pPr>
        <w:pStyle w:val="checkli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rPr>
          <w:rFonts w:ascii="Bree Serif" w:hAnsi="Bree Serif"/>
          <w:sz w:val="28"/>
          <w:szCs w:val="28"/>
        </w:rPr>
      </w:pPr>
    </w:p>
    <w:sectPr w:rsidR="000748D1" w:rsidRPr="002C772F" w:rsidSect="003F3BD6">
      <w:pgSz w:w="12240" w:h="15840"/>
      <w:pgMar w:top="576" w:right="576" w:bottom="576" w:left="57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BD45" w14:textId="77777777" w:rsidR="004C1FAD" w:rsidRDefault="004C1FAD" w:rsidP="00EA7516">
      <w:r>
        <w:separator/>
      </w:r>
    </w:p>
  </w:endnote>
  <w:endnote w:type="continuationSeparator" w:id="0">
    <w:p w14:paraId="129BC735" w14:textId="77777777" w:rsidR="004C1FAD" w:rsidRDefault="004C1FAD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ee Serif">
    <w:altName w:val="Corbel"/>
    <w:charset w:val="00"/>
    <w:family w:val="auto"/>
    <w:pitch w:val="variable"/>
    <w:sig w:usb0="A00000A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BEE2" w14:textId="77777777" w:rsidR="004C1FAD" w:rsidRDefault="004C1FAD" w:rsidP="00EA7516">
      <w:r>
        <w:separator/>
      </w:r>
    </w:p>
  </w:footnote>
  <w:footnote w:type="continuationSeparator" w:id="0">
    <w:p w14:paraId="438EA8B8" w14:textId="77777777" w:rsidR="004C1FAD" w:rsidRDefault="004C1FAD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CE"/>
    <w:rsid w:val="00001496"/>
    <w:rsid w:val="000203DE"/>
    <w:rsid w:val="00021798"/>
    <w:rsid w:val="000640BB"/>
    <w:rsid w:val="000748D1"/>
    <w:rsid w:val="000A0C55"/>
    <w:rsid w:val="000B30FB"/>
    <w:rsid w:val="000B4E5F"/>
    <w:rsid w:val="000D7A74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37CC7"/>
    <w:rsid w:val="00242F1F"/>
    <w:rsid w:val="00243A0A"/>
    <w:rsid w:val="00254CB0"/>
    <w:rsid w:val="00257A4C"/>
    <w:rsid w:val="00272C3D"/>
    <w:rsid w:val="0028182B"/>
    <w:rsid w:val="0028344E"/>
    <w:rsid w:val="0029531E"/>
    <w:rsid w:val="002C2461"/>
    <w:rsid w:val="002C772F"/>
    <w:rsid w:val="002F2585"/>
    <w:rsid w:val="002F303F"/>
    <w:rsid w:val="00314AB7"/>
    <w:rsid w:val="0033437A"/>
    <w:rsid w:val="003A269D"/>
    <w:rsid w:val="003B4002"/>
    <w:rsid w:val="003B600F"/>
    <w:rsid w:val="003D1CD0"/>
    <w:rsid w:val="003E35DA"/>
    <w:rsid w:val="003F3BD6"/>
    <w:rsid w:val="003F6EB6"/>
    <w:rsid w:val="0043632A"/>
    <w:rsid w:val="00456CF8"/>
    <w:rsid w:val="004918A6"/>
    <w:rsid w:val="004A30FE"/>
    <w:rsid w:val="004A58D2"/>
    <w:rsid w:val="004B6355"/>
    <w:rsid w:val="004C1FAD"/>
    <w:rsid w:val="004F2F18"/>
    <w:rsid w:val="00510F45"/>
    <w:rsid w:val="0053523F"/>
    <w:rsid w:val="005378E9"/>
    <w:rsid w:val="00540755"/>
    <w:rsid w:val="005409AC"/>
    <w:rsid w:val="00557B53"/>
    <w:rsid w:val="00571D28"/>
    <w:rsid w:val="00572C85"/>
    <w:rsid w:val="005776EC"/>
    <w:rsid w:val="005927CC"/>
    <w:rsid w:val="005E7700"/>
    <w:rsid w:val="00620425"/>
    <w:rsid w:val="0062517C"/>
    <w:rsid w:val="006273E3"/>
    <w:rsid w:val="00630B4D"/>
    <w:rsid w:val="0063233B"/>
    <w:rsid w:val="006A71B0"/>
    <w:rsid w:val="006C5197"/>
    <w:rsid w:val="006E622B"/>
    <w:rsid w:val="00755AF9"/>
    <w:rsid w:val="007628D7"/>
    <w:rsid w:val="007733B1"/>
    <w:rsid w:val="007808C2"/>
    <w:rsid w:val="00784551"/>
    <w:rsid w:val="007923CE"/>
    <w:rsid w:val="00792D9A"/>
    <w:rsid w:val="007D7966"/>
    <w:rsid w:val="008327FA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D12BC"/>
    <w:rsid w:val="00A238F7"/>
    <w:rsid w:val="00A347CF"/>
    <w:rsid w:val="00A61363"/>
    <w:rsid w:val="00A6621B"/>
    <w:rsid w:val="00A7247E"/>
    <w:rsid w:val="00A96244"/>
    <w:rsid w:val="00AB36A4"/>
    <w:rsid w:val="00AE00A5"/>
    <w:rsid w:val="00AF6340"/>
    <w:rsid w:val="00B04497"/>
    <w:rsid w:val="00B06B05"/>
    <w:rsid w:val="00B14286"/>
    <w:rsid w:val="00B255A0"/>
    <w:rsid w:val="00B35F73"/>
    <w:rsid w:val="00B52526"/>
    <w:rsid w:val="00B7421E"/>
    <w:rsid w:val="00B855FC"/>
    <w:rsid w:val="00BA6C25"/>
    <w:rsid w:val="00BA788F"/>
    <w:rsid w:val="00BF110B"/>
    <w:rsid w:val="00C3336C"/>
    <w:rsid w:val="00C455F8"/>
    <w:rsid w:val="00C6396B"/>
    <w:rsid w:val="00C65329"/>
    <w:rsid w:val="00C66A08"/>
    <w:rsid w:val="00CB11EA"/>
    <w:rsid w:val="00CC0569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56E1C"/>
    <w:rsid w:val="00EA7516"/>
    <w:rsid w:val="00EA7D50"/>
    <w:rsid w:val="00EB7B42"/>
    <w:rsid w:val="00F15E9D"/>
    <w:rsid w:val="00F316B8"/>
    <w:rsid w:val="00F341ED"/>
    <w:rsid w:val="00F458C9"/>
    <w:rsid w:val="00F96AA0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488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character" w:styleId="Hyperlink">
    <w:name w:val="Hyperlink"/>
    <w:basedOn w:val="DefaultParagraphFont"/>
    <w:uiPriority w:val="99"/>
    <w:unhideWhenUsed/>
    <w:rsid w:val="00001496"/>
    <w:rPr>
      <w:color w:val="073D6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punj.edu/cpe/adult-degree-completion-program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CAL@wpunj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punj.edu/cpe/adult-degree-completion-program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amapo.edu/complete" TargetMode="External"/><Relationship Id="rId10" Type="http://schemas.openxmlformats.org/officeDocument/2006/relationships/hyperlink" Target="mailto:DCAL@wpunj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imecki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C1F13CA8D5340A0319CDB353BD1C9" ma:contentTypeVersion="12" ma:contentTypeDescription="Create a new document." ma:contentTypeScope="" ma:versionID="cff52875cebc4b543113e455433cfa38">
  <xsd:schema xmlns:xsd="http://www.w3.org/2001/XMLSchema" xmlns:xs="http://www.w3.org/2001/XMLSchema" xmlns:p="http://schemas.microsoft.com/office/2006/metadata/properties" xmlns:ns3="a21f91ac-9f78-42d9-b9f5-ce743f542247" xmlns:ns4="319db79b-f573-41ad-86e6-2fd3a31fb1f4" targetNamespace="http://schemas.microsoft.com/office/2006/metadata/properties" ma:root="true" ma:fieldsID="da280e937dccef4fd4cfeb0a26cceaa9" ns3:_="" ns4:_="">
    <xsd:import namespace="a21f91ac-9f78-42d9-b9f5-ce743f542247"/>
    <xsd:import namespace="319db79b-f573-41ad-86e6-2fd3a31fb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f91ac-9f78-42d9-b9f5-ce743f54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db79b-f573-41ad-86e6-2fd3a31fb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8C35F-5F16-4697-828B-816DD559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f91ac-9f78-42d9-b9f5-ce743f542247"/>
    <ds:schemaRef ds:uri="319db79b-f573-41ad-86e6-2fd3a31fb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www.w3.org/XML/1998/namespace"/>
    <ds:schemaRef ds:uri="http://purl.org/dc/elements/1.1/"/>
    <ds:schemaRef ds:uri="http://schemas.openxmlformats.org/package/2006/metadata/core-properties"/>
    <ds:schemaRef ds:uri="319db79b-f573-41ad-86e6-2fd3a31fb1f4"/>
    <ds:schemaRef ds:uri="http://schemas.microsoft.com/office/infopath/2007/PartnerControls"/>
    <ds:schemaRef ds:uri="http://purl.org/dc/terms/"/>
    <ds:schemaRef ds:uri="a21f91ac-9f78-42d9-b9f5-ce743f542247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2022-02-22T15:24:00Z</dcterms:created>
  <dcterms:modified xsi:type="dcterms:W3CDTF">2022-02-22T15:24:00Z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0x010100F3AC1F13CA8D5340A0319CDB353BD1C9</vt:lpwstr>
  </property>
</Properties>
</file>