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B3A5" w14:textId="308BFBFA" w:rsidR="00A254FE" w:rsidRPr="0075264C" w:rsidRDefault="00A254FE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79646" w:themeColor="accent6"/>
          <w:u w:val="single"/>
          <w:vertAlign w:val="subscript"/>
        </w:rPr>
      </w:pPr>
      <w:r w:rsidRPr="0075264C">
        <w:rPr>
          <w:rFonts w:ascii="Arial" w:hAnsi="Arial" w:cs="Arial"/>
          <w:b/>
          <w:bCs/>
          <w:color w:val="F79646" w:themeColor="accent6"/>
          <w:u w:val="single"/>
        </w:rPr>
        <w:t>PUBLIC RELATIONS MINOR</w:t>
      </w:r>
    </w:p>
    <w:p w14:paraId="053B85F4" w14:textId="77777777" w:rsidR="00B05A82" w:rsidRPr="007526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>All courses are 3 credits.</w:t>
      </w:r>
    </w:p>
    <w:p w14:paraId="578EA048" w14:textId="77777777" w:rsidR="00B05A82" w:rsidRPr="0075264C" w:rsidRDefault="00B05A82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b/>
          <w:bCs/>
          <w:color w:val="252525"/>
        </w:rPr>
        <w:t>REQUIRED COURSES (12 credits)</w:t>
      </w:r>
    </w:p>
    <w:p w14:paraId="15A7BE4E" w14:textId="77777777" w:rsidR="00B05A82" w:rsidRPr="0075264C" w:rsidRDefault="00B05A82" w:rsidP="007735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2100 Media Writing </w:t>
      </w:r>
      <w:r w:rsidR="00837ABF" w:rsidRPr="0075264C">
        <w:rPr>
          <w:rFonts w:ascii="Arial" w:hAnsi="Arial" w:cs="Arial"/>
          <w:color w:val="FF0000"/>
        </w:rPr>
        <w:t>(WI)</w:t>
      </w:r>
    </w:p>
    <w:p w14:paraId="5F3C6923" w14:textId="77777777" w:rsidR="00B05A82" w:rsidRPr="0075264C" w:rsidRDefault="00B05A82" w:rsidP="007735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3480 Introduction to Public Relations </w:t>
      </w:r>
      <w:r w:rsidR="00837ABF" w:rsidRPr="0075264C">
        <w:rPr>
          <w:rFonts w:ascii="Arial" w:hAnsi="Arial" w:cs="Arial"/>
          <w:color w:val="252525"/>
        </w:rPr>
        <w:t>(</w:t>
      </w:r>
      <w:r w:rsidR="00837ABF" w:rsidRPr="0075264C">
        <w:rPr>
          <w:rFonts w:ascii="Arial" w:hAnsi="Arial" w:cs="Arial"/>
          <w:color w:val="FF0000"/>
        </w:rPr>
        <w:t>WI)</w:t>
      </w:r>
    </w:p>
    <w:p w14:paraId="2B9A4366" w14:textId="77777777" w:rsidR="00B05A82" w:rsidRPr="0075264C" w:rsidRDefault="00B05A82" w:rsidP="007735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4480 Public Relations Workshop </w:t>
      </w:r>
      <w:r w:rsidR="00837ABF" w:rsidRPr="0075264C">
        <w:rPr>
          <w:rFonts w:ascii="Arial" w:hAnsi="Arial" w:cs="Arial"/>
          <w:color w:val="FF0000"/>
        </w:rPr>
        <w:t>(WI)</w:t>
      </w:r>
    </w:p>
    <w:p w14:paraId="5818782B" w14:textId="77777777" w:rsidR="00B05A82" w:rsidRPr="0075264C" w:rsidRDefault="00B05A82" w:rsidP="007735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>COMM 4490 Public Relations Case Studies</w:t>
      </w:r>
      <w:r w:rsidR="00F25FCA" w:rsidRPr="0075264C">
        <w:rPr>
          <w:rFonts w:ascii="Arial" w:hAnsi="Arial" w:cs="Arial"/>
          <w:color w:val="252525"/>
        </w:rPr>
        <w:t xml:space="preserve"> </w:t>
      </w:r>
    </w:p>
    <w:p w14:paraId="3DC6FAD7" w14:textId="77777777" w:rsidR="00B05A82" w:rsidRPr="0075264C" w:rsidRDefault="00B05A82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</w:p>
    <w:p w14:paraId="1591CF31" w14:textId="77777777" w:rsidR="006D432E" w:rsidRPr="007526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252525"/>
        </w:rPr>
      </w:pPr>
      <w:r w:rsidRPr="0075264C">
        <w:rPr>
          <w:rFonts w:ascii="Arial" w:hAnsi="Arial" w:cs="Arial"/>
          <w:b/>
          <w:bCs/>
          <w:color w:val="252525"/>
        </w:rPr>
        <w:t xml:space="preserve">ELECTIVE COURSES (6 credits) </w:t>
      </w:r>
    </w:p>
    <w:p w14:paraId="15C65069" w14:textId="77777777" w:rsidR="00B05A82" w:rsidRPr="0075264C" w:rsidRDefault="00B05A82" w:rsidP="0077350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> Select two from the following:</w:t>
      </w:r>
    </w:p>
    <w:p w14:paraId="74079C2A" w14:textId="77777777" w:rsidR="00B05A82" w:rsidRPr="0075264C" w:rsidRDefault="00B05A82" w:rsidP="0077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2220 Media Law and Ethics </w:t>
      </w:r>
    </w:p>
    <w:p w14:paraId="62FEF729" w14:textId="77777777" w:rsidR="00B05A82" w:rsidRPr="0075264C" w:rsidRDefault="00837ABF" w:rsidP="0077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2500 Journalism </w:t>
      </w:r>
      <w:r w:rsidRPr="0075264C">
        <w:rPr>
          <w:rFonts w:ascii="Arial" w:hAnsi="Arial" w:cs="Arial"/>
          <w:color w:val="FF0000"/>
        </w:rPr>
        <w:t>(WI)</w:t>
      </w:r>
    </w:p>
    <w:p w14:paraId="6A5CBC21" w14:textId="77777777" w:rsidR="00B05A82" w:rsidRPr="0075264C" w:rsidRDefault="006D432E" w:rsidP="0077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2630 Public Speaking </w:t>
      </w:r>
    </w:p>
    <w:p w14:paraId="02AA2ED6" w14:textId="77777777" w:rsidR="00773508" w:rsidRPr="0075264C" w:rsidRDefault="00B05A82" w:rsidP="0077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2640 Voice &amp; Speech </w:t>
      </w:r>
      <w:r w:rsidR="006D432E" w:rsidRPr="0075264C">
        <w:rPr>
          <w:rFonts w:ascii="Arial" w:hAnsi="Arial" w:cs="Arial"/>
          <w:color w:val="252525"/>
        </w:rPr>
        <w:t>Production</w:t>
      </w:r>
    </w:p>
    <w:p w14:paraId="55D369FC" w14:textId="715C2DAF" w:rsidR="00B05A82" w:rsidRPr="0075264C" w:rsidRDefault="00773508" w:rsidP="0077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>COMM 356 Cor</w:t>
      </w:r>
      <w:r w:rsidR="00F84BDE">
        <w:rPr>
          <w:rFonts w:ascii="Arial" w:hAnsi="Arial" w:cs="Arial"/>
          <w:color w:val="252525"/>
        </w:rPr>
        <w:t xml:space="preserve">porate Social Responsibility </w:t>
      </w:r>
      <w:r w:rsidR="00F84BDE" w:rsidRPr="00F84BDE">
        <w:rPr>
          <w:rFonts w:ascii="Arial" w:hAnsi="Arial" w:cs="Arial"/>
          <w:color w:val="F79646" w:themeColor="accent6"/>
        </w:rPr>
        <w:t>(A5</w:t>
      </w:r>
      <w:r w:rsidRPr="00F84BDE">
        <w:rPr>
          <w:rFonts w:ascii="Arial" w:hAnsi="Arial" w:cs="Arial"/>
          <w:color w:val="F79646" w:themeColor="accent6"/>
        </w:rPr>
        <w:t>)</w:t>
      </w:r>
      <w:r w:rsidR="006D432E" w:rsidRPr="0075264C">
        <w:rPr>
          <w:rFonts w:ascii="Arial" w:hAnsi="Arial" w:cs="Arial"/>
          <w:color w:val="252525"/>
        </w:rPr>
        <w:t xml:space="preserve"> </w:t>
      </w:r>
    </w:p>
    <w:p w14:paraId="78517866" w14:textId="77777777" w:rsidR="00F84BDE" w:rsidRDefault="00B05A82" w:rsidP="0077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 xml:space="preserve">COMM 3610 Successful Business &amp; Professional </w:t>
      </w:r>
    </w:p>
    <w:p w14:paraId="2A95C2C4" w14:textId="6884DB8F" w:rsidR="00B05A82" w:rsidRPr="0075264C" w:rsidRDefault="00B05A82" w:rsidP="00F84BD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bookmarkStart w:id="0" w:name="_GoBack"/>
      <w:bookmarkEnd w:id="0"/>
      <w:r w:rsidRPr="0075264C">
        <w:rPr>
          <w:rFonts w:ascii="Arial" w:hAnsi="Arial" w:cs="Arial"/>
          <w:color w:val="252525"/>
        </w:rPr>
        <w:t>Communication</w:t>
      </w:r>
    </w:p>
    <w:p w14:paraId="4E5D97FE" w14:textId="77777777" w:rsidR="00B05A82" w:rsidRPr="0075264C" w:rsidRDefault="00B05A82" w:rsidP="00773508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</w:p>
    <w:p w14:paraId="17CE5C03" w14:textId="77777777" w:rsidR="0075264C" w:rsidRPr="0075264C" w:rsidRDefault="0075264C" w:rsidP="0075264C">
      <w:pPr>
        <w:rPr>
          <w:rFonts w:ascii="Arial" w:hAnsi="Arial" w:cs="Arial"/>
          <w:color w:val="252525"/>
        </w:rPr>
      </w:pPr>
    </w:p>
    <w:p w14:paraId="62AC9BB4" w14:textId="77777777" w:rsidR="0075264C" w:rsidRPr="0075264C" w:rsidRDefault="0075264C" w:rsidP="0075264C">
      <w:pPr>
        <w:widowControl w:val="0"/>
        <w:autoSpaceDE w:val="0"/>
        <w:autoSpaceDN w:val="0"/>
        <w:adjustRightInd w:val="0"/>
        <w:rPr>
          <w:rFonts w:ascii="Arial" w:hAnsi="Arial" w:cs="Arial"/>
          <w:color w:val="252525"/>
        </w:rPr>
      </w:pPr>
      <w:r w:rsidRPr="0075264C">
        <w:rPr>
          <w:rFonts w:ascii="Arial" w:hAnsi="Arial" w:cs="Arial"/>
          <w:color w:val="252525"/>
        </w:rPr>
        <w:t>Other courses by department approval</w:t>
      </w:r>
    </w:p>
    <w:p w14:paraId="740D5AFC" w14:textId="77777777" w:rsidR="0075264C" w:rsidRPr="0075264C" w:rsidRDefault="0075264C" w:rsidP="00773508">
      <w:pPr>
        <w:rPr>
          <w:rFonts w:ascii="Arial" w:hAnsi="Arial" w:cs="Arial"/>
          <w:color w:val="252525"/>
        </w:rPr>
      </w:pPr>
    </w:p>
    <w:p w14:paraId="12DE4693" w14:textId="77777777" w:rsidR="0075264C" w:rsidRPr="0075264C" w:rsidRDefault="0075264C" w:rsidP="00773508">
      <w:pPr>
        <w:rPr>
          <w:rFonts w:ascii="Arial" w:hAnsi="Arial" w:cs="Arial"/>
          <w:color w:val="252525"/>
        </w:rPr>
      </w:pPr>
    </w:p>
    <w:p w14:paraId="2CE68807" w14:textId="77777777" w:rsidR="00F16750" w:rsidRPr="0075264C" w:rsidRDefault="00F16750" w:rsidP="00773508">
      <w:pPr>
        <w:rPr>
          <w:rFonts w:ascii="Arial" w:hAnsi="Arial" w:cs="Arial"/>
          <w:color w:val="252525"/>
        </w:rPr>
      </w:pPr>
    </w:p>
    <w:p w14:paraId="22FD3548" w14:textId="77777777" w:rsidR="000F2A62" w:rsidRPr="0075264C" w:rsidRDefault="000F2A62" w:rsidP="00773508">
      <w:pPr>
        <w:rPr>
          <w:rFonts w:ascii="Arial" w:hAnsi="Arial" w:cs="Arial"/>
          <w:i/>
          <w:color w:val="FF0000"/>
          <w:sz w:val="22"/>
          <w:szCs w:val="22"/>
        </w:rPr>
      </w:pPr>
      <w:r w:rsidRPr="0075264C">
        <w:rPr>
          <w:rFonts w:ascii="Arial" w:hAnsi="Arial" w:cs="Arial"/>
          <w:i/>
          <w:color w:val="FF0000"/>
          <w:sz w:val="22"/>
          <w:szCs w:val="22"/>
        </w:rPr>
        <w:t>WI = Writing Intensive Course</w:t>
      </w:r>
    </w:p>
    <w:p w14:paraId="66F1E298" w14:textId="77777777" w:rsidR="00A24131" w:rsidRPr="0075264C" w:rsidRDefault="00A24131" w:rsidP="00773508">
      <w:pPr>
        <w:rPr>
          <w:rFonts w:ascii="Arial" w:hAnsi="Arial" w:cs="Arial"/>
          <w:i/>
          <w:color w:val="FF0000"/>
          <w:sz w:val="22"/>
          <w:szCs w:val="22"/>
        </w:rPr>
      </w:pPr>
      <w:r w:rsidRPr="0075264C">
        <w:rPr>
          <w:rFonts w:ascii="Arial" w:hAnsi="Arial" w:cs="Arial"/>
          <w:i/>
          <w:color w:val="FF0000"/>
          <w:sz w:val="22"/>
          <w:szCs w:val="22"/>
        </w:rPr>
        <w:t>TI=Technology Intensive Course</w:t>
      </w:r>
    </w:p>
    <w:p w14:paraId="688EE072" w14:textId="77777777" w:rsidR="00F16750" w:rsidRPr="0075264C" w:rsidRDefault="00A24131" w:rsidP="00773508">
      <w:pPr>
        <w:rPr>
          <w:rFonts w:ascii="Arial" w:hAnsi="Arial" w:cs="Arial"/>
          <w:i/>
          <w:color w:val="FF0000"/>
          <w:sz w:val="22"/>
          <w:szCs w:val="22"/>
        </w:rPr>
      </w:pPr>
      <w:r w:rsidRPr="0075264C">
        <w:rPr>
          <w:rFonts w:ascii="Arial" w:hAnsi="Arial" w:cs="Arial"/>
          <w:i/>
          <w:color w:val="FF0000"/>
          <w:sz w:val="22"/>
          <w:szCs w:val="22"/>
        </w:rPr>
        <w:t>A#</w:t>
      </w:r>
      <w:r w:rsidR="000F2A62" w:rsidRPr="0075264C">
        <w:rPr>
          <w:rFonts w:ascii="Arial" w:hAnsi="Arial" w:cs="Arial"/>
          <w:i/>
          <w:color w:val="FF0000"/>
          <w:sz w:val="22"/>
          <w:szCs w:val="22"/>
        </w:rPr>
        <w:t xml:space="preserve"> = Meets UCC </w:t>
      </w:r>
      <w:r w:rsidRPr="0075264C">
        <w:rPr>
          <w:rFonts w:ascii="Arial" w:hAnsi="Arial" w:cs="Arial"/>
          <w:i/>
          <w:color w:val="FF0000"/>
          <w:sz w:val="22"/>
          <w:szCs w:val="22"/>
        </w:rPr>
        <w:t xml:space="preserve">Area </w:t>
      </w:r>
      <w:r w:rsidR="000F2A62" w:rsidRPr="0075264C">
        <w:rPr>
          <w:rFonts w:ascii="Arial" w:hAnsi="Arial" w:cs="Arial"/>
          <w:i/>
          <w:color w:val="FF0000"/>
          <w:sz w:val="22"/>
          <w:szCs w:val="22"/>
        </w:rPr>
        <w:t>course</w:t>
      </w:r>
      <w:r w:rsidR="007C4915" w:rsidRPr="0075264C">
        <w:rPr>
          <w:rFonts w:ascii="Arial" w:hAnsi="Arial" w:cs="Arial"/>
          <w:i/>
          <w:color w:val="FF0000"/>
          <w:sz w:val="22"/>
          <w:szCs w:val="22"/>
        </w:rPr>
        <w:t xml:space="preserve"> requirement</w:t>
      </w:r>
      <w:r w:rsidRPr="0075264C">
        <w:rPr>
          <w:rFonts w:ascii="Arial" w:hAnsi="Arial" w:cs="Arial"/>
          <w:i/>
          <w:color w:val="FF0000"/>
          <w:sz w:val="22"/>
          <w:szCs w:val="22"/>
        </w:rPr>
        <w:t>s</w:t>
      </w:r>
    </w:p>
    <w:p w14:paraId="4C455F96" w14:textId="77777777" w:rsidR="00A24131" w:rsidRPr="0075264C" w:rsidRDefault="00A24131" w:rsidP="00773508">
      <w:pPr>
        <w:rPr>
          <w:rFonts w:ascii="Arial" w:hAnsi="Arial" w:cs="Arial"/>
          <w:color w:val="252525"/>
          <w:sz w:val="22"/>
          <w:szCs w:val="22"/>
        </w:rPr>
      </w:pPr>
    </w:p>
    <w:p w14:paraId="1C70E618" w14:textId="2E3F76AE" w:rsidR="00B05A82" w:rsidRPr="00A24131" w:rsidRDefault="00B05A82" w:rsidP="00773508">
      <w:pPr>
        <w:rPr>
          <w:rFonts w:ascii="Arial" w:hAnsi="Arial" w:cs="Arial"/>
          <w:color w:val="252525"/>
          <w:sz w:val="22"/>
          <w:szCs w:val="22"/>
        </w:rPr>
      </w:pPr>
    </w:p>
    <w:p w14:paraId="3237F013" w14:textId="77777777" w:rsidR="00837ABF" w:rsidRDefault="00837ABF" w:rsidP="00773508">
      <w:pPr>
        <w:rPr>
          <w:rFonts w:ascii="Arial" w:hAnsi="Arial" w:cs="Arial"/>
          <w:color w:val="252525"/>
          <w:sz w:val="22"/>
          <w:szCs w:val="22"/>
        </w:rPr>
      </w:pPr>
    </w:p>
    <w:p w14:paraId="74462461" w14:textId="77777777" w:rsidR="0075264C" w:rsidRDefault="0075264C" w:rsidP="0075264C">
      <w:pPr>
        <w:rPr>
          <w:rFonts w:ascii="Arial" w:hAnsi="Arial" w:cs="Arial"/>
          <w:color w:val="252525"/>
          <w:sz w:val="22"/>
          <w:szCs w:val="22"/>
        </w:rPr>
      </w:pPr>
    </w:p>
    <w:p w14:paraId="41EE992B" w14:textId="77777777" w:rsidR="0075264C" w:rsidRDefault="0075264C" w:rsidP="0075264C">
      <w:pPr>
        <w:rPr>
          <w:rFonts w:ascii="Arial" w:hAnsi="Arial" w:cs="Arial"/>
          <w:color w:val="252525"/>
          <w:sz w:val="22"/>
          <w:szCs w:val="22"/>
        </w:rPr>
      </w:pPr>
    </w:p>
    <w:p w14:paraId="7976F13E" w14:textId="77777777" w:rsidR="0075264C" w:rsidRDefault="0075264C" w:rsidP="0075264C">
      <w:pPr>
        <w:rPr>
          <w:rFonts w:ascii="Arial" w:hAnsi="Arial" w:cs="Arial"/>
          <w:color w:val="252525"/>
          <w:sz w:val="22"/>
          <w:szCs w:val="22"/>
        </w:rPr>
      </w:pPr>
    </w:p>
    <w:p w14:paraId="58E28FE0" w14:textId="77777777" w:rsidR="00E921BA" w:rsidRDefault="00E921BA" w:rsidP="0075264C">
      <w:pPr>
        <w:rPr>
          <w:rFonts w:ascii="Arial" w:hAnsi="Arial" w:cs="Arial"/>
          <w:color w:val="252525"/>
        </w:rPr>
      </w:pPr>
    </w:p>
    <w:p w14:paraId="06B659CC" w14:textId="77777777" w:rsidR="00E921BA" w:rsidRDefault="00E921BA" w:rsidP="0075264C">
      <w:pPr>
        <w:rPr>
          <w:rFonts w:ascii="Arial" w:hAnsi="Arial" w:cs="Arial"/>
          <w:color w:val="252525"/>
        </w:rPr>
      </w:pPr>
    </w:p>
    <w:p w14:paraId="1C9F9D49" w14:textId="77777777" w:rsidR="00E921BA" w:rsidRDefault="00E921BA" w:rsidP="0075264C">
      <w:pPr>
        <w:rPr>
          <w:rFonts w:ascii="Arial" w:hAnsi="Arial" w:cs="Arial"/>
          <w:color w:val="252525"/>
        </w:rPr>
      </w:pPr>
    </w:p>
    <w:p w14:paraId="3261B982" w14:textId="77777777" w:rsidR="00E921BA" w:rsidRDefault="00E921BA" w:rsidP="0075264C">
      <w:pPr>
        <w:rPr>
          <w:rFonts w:ascii="Arial" w:hAnsi="Arial" w:cs="Arial"/>
          <w:color w:val="252525"/>
        </w:rPr>
      </w:pPr>
    </w:p>
    <w:p w14:paraId="6A168EB5" w14:textId="77777777" w:rsidR="00E921BA" w:rsidRDefault="00E921BA" w:rsidP="0075264C">
      <w:pPr>
        <w:rPr>
          <w:rFonts w:ascii="Arial" w:hAnsi="Arial" w:cs="Arial"/>
          <w:color w:val="252525"/>
        </w:rPr>
      </w:pPr>
    </w:p>
    <w:p w14:paraId="5A816F6A" w14:textId="77777777" w:rsidR="0075264C" w:rsidRPr="00E921BA" w:rsidRDefault="0075264C" w:rsidP="0075264C">
      <w:pPr>
        <w:rPr>
          <w:rFonts w:ascii="Arial" w:hAnsi="Arial" w:cs="Arial"/>
          <w:color w:val="252525"/>
        </w:rPr>
      </w:pPr>
      <w:r w:rsidRPr="00E921BA">
        <w:rPr>
          <w:rFonts w:ascii="Arial" w:hAnsi="Arial" w:cs="Arial"/>
          <w:color w:val="252525"/>
        </w:rPr>
        <w:t>For further information contact:</w:t>
      </w:r>
    </w:p>
    <w:p w14:paraId="329C2A8C" w14:textId="77777777" w:rsidR="0075264C" w:rsidRPr="00E921BA" w:rsidRDefault="0075264C" w:rsidP="0075264C">
      <w:pPr>
        <w:rPr>
          <w:rFonts w:ascii="Arial" w:hAnsi="Arial" w:cs="Arial"/>
          <w:color w:val="252525"/>
        </w:rPr>
      </w:pPr>
      <w:r w:rsidRPr="00E921BA">
        <w:rPr>
          <w:rFonts w:ascii="Arial" w:hAnsi="Arial" w:cs="Arial"/>
          <w:color w:val="252525"/>
        </w:rPr>
        <w:t xml:space="preserve">Professor Brown </w:t>
      </w:r>
    </w:p>
    <w:p w14:paraId="2C190C0F" w14:textId="77777777" w:rsidR="0075264C" w:rsidRPr="00E921BA" w:rsidRDefault="0075264C" w:rsidP="0075264C">
      <w:pPr>
        <w:rPr>
          <w:rFonts w:ascii="Arial" w:hAnsi="Arial" w:cs="Arial"/>
        </w:rPr>
      </w:pPr>
      <w:r w:rsidRPr="00E921BA">
        <w:rPr>
          <w:rFonts w:ascii="Arial" w:hAnsi="Arial" w:cs="Arial"/>
          <w:color w:val="252525"/>
        </w:rPr>
        <w:t>Hobart Hall, Room 109</w:t>
      </w:r>
    </w:p>
    <w:p w14:paraId="57F07510" w14:textId="77777777" w:rsidR="0075264C" w:rsidRPr="00E921BA" w:rsidRDefault="0075264C" w:rsidP="0075264C">
      <w:pPr>
        <w:rPr>
          <w:rFonts w:ascii="Arial" w:hAnsi="Arial" w:cs="Arial"/>
        </w:rPr>
      </w:pPr>
      <w:r w:rsidRPr="00E921BA">
        <w:rPr>
          <w:rFonts w:ascii="Arial" w:hAnsi="Arial" w:cs="Arial"/>
        </w:rPr>
        <w:t xml:space="preserve"> </w:t>
      </w:r>
      <w:hyperlink r:id="rId7" w:history="1">
        <w:r w:rsidRPr="00E921BA">
          <w:rPr>
            <w:rFonts w:ascii="Arial" w:hAnsi="Arial" w:cs="Arial"/>
          </w:rPr>
          <w:t>BrownL50@wpunj.edu</w:t>
        </w:r>
      </w:hyperlink>
    </w:p>
    <w:p w14:paraId="3EC7C9F1" w14:textId="77777777" w:rsidR="0075264C" w:rsidRDefault="0075264C" w:rsidP="0075264C">
      <w:pPr>
        <w:rPr>
          <w:rFonts w:ascii="Arial" w:hAnsi="Arial" w:cs="Arial"/>
          <w:sz w:val="22"/>
          <w:szCs w:val="22"/>
        </w:rPr>
      </w:pPr>
    </w:p>
    <w:p w14:paraId="038795B3" w14:textId="77777777" w:rsidR="00E921BA" w:rsidRDefault="00E921BA" w:rsidP="007526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0386B09C" w14:textId="77777777" w:rsidR="00E921BA" w:rsidRDefault="00E921BA" w:rsidP="007526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613211D2" w14:textId="77777777" w:rsidR="00E921BA" w:rsidRDefault="00E921BA" w:rsidP="007526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119B084E" w14:textId="77777777" w:rsidR="0075264C" w:rsidRPr="00773508" w:rsidRDefault="0075264C" w:rsidP="007526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00773508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Students do not have to declare a minor before taking courses in the program. But unless declared minors will not show up on diploma as a minor.</w:t>
      </w:r>
    </w:p>
    <w:p w14:paraId="039A6571" w14:textId="77777777" w:rsidR="0075264C" w:rsidRPr="00A24131" w:rsidRDefault="0075264C" w:rsidP="0075264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FF0000"/>
          <w:sz w:val="22"/>
          <w:szCs w:val="22"/>
        </w:rPr>
      </w:pPr>
      <w:r w:rsidRPr="00773508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All minors are 18 credits.</w:t>
      </w:r>
    </w:p>
    <w:p w14:paraId="38028878" w14:textId="77777777" w:rsidR="0075264C" w:rsidRPr="00A24131" w:rsidRDefault="0075264C" w:rsidP="00773508">
      <w:pPr>
        <w:rPr>
          <w:rFonts w:ascii="Arial" w:hAnsi="Arial" w:cs="Arial"/>
          <w:color w:val="252525"/>
          <w:sz w:val="22"/>
          <w:szCs w:val="22"/>
        </w:rPr>
      </w:pPr>
    </w:p>
    <w:p w14:paraId="2701DC13" w14:textId="77777777" w:rsidR="00B05A82" w:rsidRPr="00A24131" w:rsidRDefault="00B05A82" w:rsidP="00773508">
      <w:pPr>
        <w:rPr>
          <w:rFonts w:ascii="Arial" w:hAnsi="Arial" w:cs="Arial"/>
          <w:color w:val="252525"/>
          <w:sz w:val="22"/>
          <w:szCs w:val="22"/>
        </w:rPr>
      </w:pPr>
    </w:p>
    <w:p w14:paraId="7CACEC58" w14:textId="77777777" w:rsidR="00F25FCA" w:rsidRPr="00A24131" w:rsidRDefault="00F25FCA" w:rsidP="00773508">
      <w:pPr>
        <w:rPr>
          <w:rFonts w:ascii="Arial" w:hAnsi="Arial"/>
          <w:b/>
          <w:sz w:val="22"/>
          <w:szCs w:val="22"/>
        </w:rPr>
      </w:pPr>
    </w:p>
    <w:sectPr w:rsidR="00F25FCA" w:rsidRPr="00A24131" w:rsidSect="00B06EAF">
      <w:pgSz w:w="15840" w:h="12240" w:orient="landscape"/>
      <w:pgMar w:top="1800" w:right="1440" w:bottom="180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45"/>
    <w:multiLevelType w:val="hybridMultilevel"/>
    <w:tmpl w:val="3EF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D70"/>
    <w:multiLevelType w:val="hybridMultilevel"/>
    <w:tmpl w:val="EF1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23FD"/>
    <w:multiLevelType w:val="hybridMultilevel"/>
    <w:tmpl w:val="88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37F7"/>
    <w:multiLevelType w:val="hybridMultilevel"/>
    <w:tmpl w:val="8DC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464B"/>
    <w:multiLevelType w:val="hybridMultilevel"/>
    <w:tmpl w:val="0A6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76A3"/>
    <w:multiLevelType w:val="hybridMultilevel"/>
    <w:tmpl w:val="C7F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6D9A"/>
    <w:multiLevelType w:val="hybridMultilevel"/>
    <w:tmpl w:val="F40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C5B97"/>
    <w:multiLevelType w:val="multilevel"/>
    <w:tmpl w:val="52F02B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81B"/>
    <w:multiLevelType w:val="hybridMultilevel"/>
    <w:tmpl w:val="52F02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4BA7"/>
    <w:multiLevelType w:val="hybridMultilevel"/>
    <w:tmpl w:val="0B700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C5CE4"/>
    <w:multiLevelType w:val="hybridMultilevel"/>
    <w:tmpl w:val="D8E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3887"/>
    <w:multiLevelType w:val="hybridMultilevel"/>
    <w:tmpl w:val="E99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FAB"/>
    <w:multiLevelType w:val="hybridMultilevel"/>
    <w:tmpl w:val="AB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F32F3"/>
    <w:multiLevelType w:val="hybridMultilevel"/>
    <w:tmpl w:val="AB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1173"/>
    <w:multiLevelType w:val="hybridMultilevel"/>
    <w:tmpl w:val="284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116AB"/>
    <w:multiLevelType w:val="multilevel"/>
    <w:tmpl w:val="3EF6F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54B41"/>
    <w:rsid w:val="0008182A"/>
    <w:rsid w:val="000F2A62"/>
    <w:rsid w:val="002354D2"/>
    <w:rsid w:val="002D3B0D"/>
    <w:rsid w:val="00334EF0"/>
    <w:rsid w:val="00391F44"/>
    <w:rsid w:val="00593C1B"/>
    <w:rsid w:val="005B2DDC"/>
    <w:rsid w:val="005F40CA"/>
    <w:rsid w:val="00627062"/>
    <w:rsid w:val="00663809"/>
    <w:rsid w:val="006D432E"/>
    <w:rsid w:val="0075264C"/>
    <w:rsid w:val="00773508"/>
    <w:rsid w:val="007C4915"/>
    <w:rsid w:val="007F6F6B"/>
    <w:rsid w:val="00837ABF"/>
    <w:rsid w:val="008F0D47"/>
    <w:rsid w:val="009F599C"/>
    <w:rsid w:val="00A24131"/>
    <w:rsid w:val="00A254FE"/>
    <w:rsid w:val="00A97180"/>
    <w:rsid w:val="00B05A82"/>
    <w:rsid w:val="00B06EAF"/>
    <w:rsid w:val="00BD0488"/>
    <w:rsid w:val="00BE6BFC"/>
    <w:rsid w:val="00CC77C8"/>
    <w:rsid w:val="00D175F7"/>
    <w:rsid w:val="00D86EA7"/>
    <w:rsid w:val="00E921BA"/>
    <w:rsid w:val="00F14D48"/>
    <w:rsid w:val="00F16750"/>
    <w:rsid w:val="00F256FB"/>
    <w:rsid w:val="00F25FCA"/>
    <w:rsid w:val="00F4083E"/>
    <w:rsid w:val="00F84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CE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ownL50@wpunj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7A7B-C0E8-ED49-B430-7AEEF94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Macintosh Word</Application>
  <DocSecurity>0</DocSecurity>
  <Lines>7</Lines>
  <Paragraphs>1</Paragraphs>
  <ScaleCrop>false</ScaleCrop>
  <Company>William Paterson University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Birge</dc:creator>
  <cp:keywords/>
  <cp:lastModifiedBy>SHARMILA FERRIS</cp:lastModifiedBy>
  <cp:revision>5</cp:revision>
  <cp:lastPrinted>2011-05-31T15:38:00Z</cp:lastPrinted>
  <dcterms:created xsi:type="dcterms:W3CDTF">2011-10-22T19:58:00Z</dcterms:created>
  <dcterms:modified xsi:type="dcterms:W3CDTF">2011-10-22T20:00:00Z</dcterms:modified>
</cp:coreProperties>
</file>