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B0" w:rsidRDefault="008F27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58pt;margin-top:0;width:2in;height:36pt;z-index:251659264;mso-wrap-edited:f" wrapcoords="-225 0 -225 21150 21825 21150 21825 0 -225 0" fillcolor="#fabf8f [1945]" strokeweight="3pt">
            <v:fill o:detectmouseclick="t"/>
            <v:stroke linestyle="thinThin"/>
            <v:textbox style="mso-next-textbox:#_x0000_s1037" inset=",7.2pt,,7.2pt">
              <w:txbxContent>
                <w:p w:rsidR="00CD00F4" w:rsidRPr="00D95DB0" w:rsidRDefault="00396765" w:rsidP="00D95DB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As of </w:t>
                  </w:r>
                  <w:proofErr w:type="gramStart"/>
                  <w:r>
                    <w:rPr>
                      <w:sz w:val="32"/>
                    </w:rPr>
                    <w:t>Fall</w:t>
                  </w:r>
                  <w:proofErr w:type="gramEnd"/>
                  <w:r>
                    <w:rPr>
                      <w:sz w:val="32"/>
                    </w:rPr>
                    <w:t xml:space="preserve"> 2011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0;margin-top:0;width:522pt;height:36pt;z-index:251658240;mso-wrap-edited:f" wrapcoords="-62 0 -62 21150 21662 21150 21662 0 -62 0" fillcolor="#fabf8f [1945]" strokeweight="3pt">
            <v:fill o:detectmouseclick="t"/>
            <v:stroke linestyle="thinThin"/>
            <v:textbox inset=",7.2pt,,7.2pt">
              <w:txbxContent>
                <w:p w:rsidR="00CD00F4" w:rsidRPr="00D76AAB" w:rsidRDefault="00A10F77" w:rsidP="00D95DB0">
                  <w:pPr>
                    <w:spacing w:line="696" w:lineRule="auto"/>
                    <w:rPr>
                      <w:rFonts w:asciiTheme="majorHAnsi" w:hAnsiTheme="majorHAnsi"/>
                      <w:sz w:val="32"/>
                    </w:rPr>
                  </w:pPr>
                  <w:r>
                    <w:rPr>
                      <w:rFonts w:asciiTheme="majorHAnsi" w:hAnsiTheme="majorHAnsi"/>
                      <w:sz w:val="32"/>
                    </w:rPr>
                    <w:t>Communication Majors</w:t>
                  </w:r>
                  <w:r w:rsidR="00CD00F4">
                    <w:rPr>
                      <w:rFonts w:asciiTheme="majorHAnsi" w:hAnsiTheme="majorHAnsi"/>
                      <w:sz w:val="32"/>
                    </w:rPr>
                    <w:t xml:space="preserve"> </w:t>
                  </w:r>
                  <w:r w:rsidR="00CD00F4" w:rsidRPr="00D76AAB">
                    <w:rPr>
                      <w:rFonts w:asciiTheme="majorHAnsi" w:hAnsiTheme="majorHAnsi"/>
                      <w:sz w:val="32"/>
                    </w:rPr>
                    <w:t>-</w:t>
                  </w:r>
                  <w:r w:rsidR="00CD00F4">
                    <w:rPr>
                      <w:rFonts w:asciiTheme="majorHAnsi" w:hAnsiTheme="majorHAnsi"/>
                      <w:sz w:val="32"/>
                    </w:rPr>
                    <w:t xml:space="preserve"> </w:t>
                  </w:r>
                  <w:r w:rsidR="00CD00F4" w:rsidRPr="00D76AAB">
                    <w:rPr>
                      <w:rFonts w:asciiTheme="majorHAnsi" w:hAnsiTheme="majorHAnsi"/>
                      <w:sz w:val="32"/>
                    </w:rPr>
                    <w:t>University Core Curriculum (UCC)</w:t>
                  </w:r>
                </w:p>
                <w:p w:rsidR="00CD00F4" w:rsidRPr="00D95DB0" w:rsidRDefault="00CD00F4" w:rsidP="00D95DB0"/>
              </w:txbxContent>
            </v:textbox>
            <w10:wrap type="tight"/>
          </v:shape>
        </w:pict>
      </w:r>
    </w:p>
    <w:p w:rsidR="00D95DB0" w:rsidRDefault="00D95DB0"/>
    <w:p w:rsidR="00D95DB0" w:rsidRDefault="00D95DB0"/>
    <w:p w:rsidR="005B6A8F" w:rsidRDefault="005B6A8F">
      <w:pPr>
        <w:sectPr w:rsidR="005B6A8F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D95DB0" w:rsidRDefault="00D95DB0"/>
    <w:p w:rsidR="00D95DB0" w:rsidRPr="00562C17" w:rsidRDefault="00562C17">
      <w:pPr>
        <w:rPr>
          <w:b/>
        </w:rPr>
      </w:pPr>
      <w:r w:rsidRPr="00562C17">
        <w:rPr>
          <w:b/>
        </w:rPr>
        <w:t>UCC REQUIREMENTS</w:t>
      </w:r>
    </w:p>
    <w:p w:rsidR="00D95DB0" w:rsidRDefault="00D95DB0"/>
    <w:p w:rsidR="00D95DB0" w:rsidRPr="005B6A8F" w:rsidRDefault="00D95DB0" w:rsidP="00D95DB0">
      <w:pPr>
        <w:rPr>
          <w:b/>
          <w:sz w:val="20"/>
        </w:rPr>
      </w:pPr>
      <w:r w:rsidRPr="005B6A8F">
        <w:rPr>
          <w:b/>
          <w:sz w:val="20"/>
        </w:rPr>
        <w:t>Area 1 -  Personal Well Being (3 credits)</w:t>
      </w:r>
    </w:p>
    <w:p w:rsidR="00D95DB0" w:rsidRPr="005B6A8F" w:rsidRDefault="00D95DB0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 w:rsidP="00D95DB0">
      <w:pPr>
        <w:rPr>
          <w:sz w:val="20"/>
        </w:rPr>
      </w:pPr>
    </w:p>
    <w:p w:rsidR="00D95DB0" w:rsidRPr="005B6A8F" w:rsidRDefault="00D95DB0" w:rsidP="00D95DB0">
      <w:pPr>
        <w:rPr>
          <w:b/>
          <w:sz w:val="20"/>
        </w:rPr>
      </w:pPr>
      <w:r w:rsidRPr="005B6A8F">
        <w:rPr>
          <w:b/>
          <w:sz w:val="20"/>
        </w:rPr>
        <w:t>Area 2 – Expression (9 credits)</w:t>
      </w:r>
    </w:p>
    <w:p w:rsidR="00D95DB0" w:rsidRPr="005B6A8F" w:rsidRDefault="00D95DB0" w:rsidP="00D95DB0">
      <w:pPr>
        <w:rPr>
          <w:sz w:val="20"/>
        </w:rPr>
      </w:pPr>
    </w:p>
    <w:p w:rsidR="00D95DB0" w:rsidRPr="005B6A8F" w:rsidRDefault="00D95DB0" w:rsidP="00D95DB0">
      <w:pPr>
        <w:pStyle w:val="ListParagraph"/>
        <w:numPr>
          <w:ilvl w:val="0"/>
          <w:numId w:val="1"/>
        </w:numPr>
        <w:rPr>
          <w:sz w:val="20"/>
        </w:rPr>
      </w:pPr>
      <w:r w:rsidRPr="005B6A8F">
        <w:rPr>
          <w:sz w:val="20"/>
        </w:rPr>
        <w:t>Arts &amp; Communication (3 credits)</w:t>
      </w:r>
      <w:r w:rsidR="00D479E7">
        <w:rPr>
          <w:sz w:val="20"/>
        </w:rPr>
        <w:t xml:space="preserve"> </w:t>
      </w:r>
    </w:p>
    <w:p w:rsidR="00D95DB0" w:rsidRPr="005B6A8F" w:rsidRDefault="00D95DB0" w:rsidP="00D95DB0">
      <w:pPr>
        <w:pStyle w:val="ListParagraph"/>
        <w:ind w:left="108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 w:rsidP="00D95DB0">
      <w:pPr>
        <w:pStyle w:val="ListParagraph"/>
        <w:ind w:left="1080"/>
        <w:rPr>
          <w:sz w:val="20"/>
        </w:rPr>
      </w:pPr>
    </w:p>
    <w:p w:rsidR="00D95DB0" w:rsidRPr="005B6A8F" w:rsidRDefault="00D95DB0" w:rsidP="00D95DB0">
      <w:pPr>
        <w:pStyle w:val="ListParagraph"/>
        <w:numPr>
          <w:ilvl w:val="0"/>
          <w:numId w:val="1"/>
        </w:numPr>
        <w:rPr>
          <w:sz w:val="20"/>
        </w:rPr>
      </w:pPr>
      <w:r w:rsidRPr="005B6A8F">
        <w:rPr>
          <w:sz w:val="20"/>
        </w:rPr>
        <w:t>College Writing (3 credits)</w:t>
      </w:r>
    </w:p>
    <w:p w:rsidR="00D95DB0" w:rsidRPr="005B6A8F" w:rsidRDefault="00A21A7A" w:rsidP="00D95DB0">
      <w:pPr>
        <w:pStyle w:val="ListParagraph"/>
        <w:ind w:left="1080"/>
        <w:rPr>
          <w:sz w:val="20"/>
        </w:rPr>
      </w:pPr>
      <w:r>
        <w:rPr>
          <w:sz w:val="20"/>
        </w:rPr>
        <w:t>__________</w:t>
      </w:r>
      <w:r>
        <w:rPr>
          <w:sz w:val="20"/>
        </w:rPr>
        <w:tab/>
        <w:t>ENG 110</w:t>
      </w:r>
      <w:r w:rsidR="00D95DB0" w:rsidRPr="005B6A8F">
        <w:rPr>
          <w:sz w:val="20"/>
        </w:rPr>
        <w:t xml:space="preserve">0 </w:t>
      </w:r>
      <w:r w:rsidR="00D95DB0" w:rsidRPr="005B6A8F">
        <w:rPr>
          <w:sz w:val="20"/>
        </w:rPr>
        <w:tab/>
        <w:t>College Writing</w:t>
      </w:r>
    </w:p>
    <w:p w:rsidR="00D95DB0" w:rsidRPr="005B6A8F" w:rsidRDefault="00D95DB0" w:rsidP="00D95DB0">
      <w:pPr>
        <w:pStyle w:val="ListParagraph"/>
        <w:ind w:left="1080"/>
        <w:rPr>
          <w:sz w:val="20"/>
        </w:rPr>
      </w:pPr>
    </w:p>
    <w:p w:rsidR="00D95DB0" w:rsidRPr="005B6A8F" w:rsidRDefault="00D95DB0" w:rsidP="00D95DB0">
      <w:pPr>
        <w:pStyle w:val="ListParagraph"/>
        <w:numPr>
          <w:ilvl w:val="0"/>
          <w:numId w:val="1"/>
        </w:numPr>
        <w:rPr>
          <w:sz w:val="20"/>
        </w:rPr>
      </w:pPr>
      <w:r w:rsidRPr="005B6A8F">
        <w:rPr>
          <w:sz w:val="20"/>
        </w:rPr>
        <w:t>Literature (3 credits)</w:t>
      </w:r>
    </w:p>
    <w:p w:rsidR="00D95DB0" w:rsidRPr="005B6A8F" w:rsidRDefault="00D95DB0" w:rsidP="00D95DB0">
      <w:pPr>
        <w:pStyle w:val="ListParagraph"/>
        <w:ind w:left="108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 w:rsidP="00D95DB0">
      <w:pPr>
        <w:pStyle w:val="ListParagraph"/>
        <w:ind w:left="1080"/>
        <w:rPr>
          <w:sz w:val="20"/>
        </w:rPr>
      </w:pPr>
    </w:p>
    <w:p w:rsidR="00D95DB0" w:rsidRPr="005B6A8F" w:rsidRDefault="00D95DB0" w:rsidP="00D95DB0">
      <w:pPr>
        <w:rPr>
          <w:sz w:val="20"/>
        </w:rPr>
      </w:pPr>
    </w:p>
    <w:p w:rsidR="00D95DB0" w:rsidRPr="005B6A8F" w:rsidRDefault="00D95DB0" w:rsidP="00D95DB0">
      <w:pPr>
        <w:rPr>
          <w:b/>
          <w:sz w:val="20"/>
        </w:rPr>
      </w:pPr>
      <w:r w:rsidRPr="005B6A8F">
        <w:rPr>
          <w:b/>
          <w:sz w:val="20"/>
        </w:rPr>
        <w:t>Area 3 - Ways of Knowing</w:t>
      </w:r>
    </w:p>
    <w:p w:rsidR="00D95DB0" w:rsidRPr="005B6A8F" w:rsidRDefault="00D95DB0" w:rsidP="00D95DB0">
      <w:pPr>
        <w:rPr>
          <w:sz w:val="20"/>
        </w:rPr>
      </w:pPr>
    </w:p>
    <w:p w:rsidR="00E02A26" w:rsidRPr="005B6A8F" w:rsidRDefault="00D95DB0" w:rsidP="00D95DB0">
      <w:pPr>
        <w:pStyle w:val="ListParagraph"/>
        <w:numPr>
          <w:ilvl w:val="0"/>
          <w:numId w:val="2"/>
        </w:numPr>
        <w:rPr>
          <w:sz w:val="20"/>
        </w:rPr>
      </w:pPr>
      <w:r w:rsidRPr="005B6A8F">
        <w:rPr>
          <w:sz w:val="20"/>
        </w:rPr>
        <w:t>Philosophical Perspectives (3 credits)</w:t>
      </w:r>
    </w:p>
    <w:p w:rsidR="00E02A26" w:rsidRPr="005B6A8F" w:rsidRDefault="00E02A26" w:rsidP="005B6A8F">
      <w:pPr>
        <w:pStyle w:val="ListParagraph"/>
        <w:ind w:left="108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 w:rsidP="00E02A26">
      <w:pPr>
        <w:pStyle w:val="ListParagraph"/>
        <w:ind w:left="1080"/>
        <w:rPr>
          <w:sz w:val="20"/>
        </w:rPr>
      </w:pPr>
    </w:p>
    <w:p w:rsidR="00E02A26" w:rsidRPr="005B6A8F" w:rsidRDefault="00D95DB0" w:rsidP="00E02A26">
      <w:pPr>
        <w:pStyle w:val="ListParagraph"/>
        <w:numPr>
          <w:ilvl w:val="0"/>
          <w:numId w:val="2"/>
        </w:numPr>
        <w:rPr>
          <w:sz w:val="20"/>
        </w:rPr>
      </w:pPr>
      <w:r w:rsidRPr="005B6A8F">
        <w:rPr>
          <w:sz w:val="20"/>
        </w:rPr>
        <w:t>Historical Perspectives (3 credits)</w:t>
      </w:r>
    </w:p>
    <w:p w:rsidR="00E02A26" w:rsidRPr="005B6A8F" w:rsidRDefault="00E02A26" w:rsidP="00E02A26">
      <w:pPr>
        <w:pStyle w:val="ListParagraph"/>
        <w:ind w:left="108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 w:rsidP="00E02A26">
      <w:pPr>
        <w:pStyle w:val="ListParagraph"/>
        <w:ind w:left="1080"/>
        <w:rPr>
          <w:sz w:val="20"/>
        </w:rPr>
      </w:pPr>
    </w:p>
    <w:p w:rsidR="00E02A26" w:rsidRPr="005B6A8F" w:rsidRDefault="00D95DB0" w:rsidP="00D95DB0">
      <w:pPr>
        <w:pStyle w:val="ListParagraph"/>
        <w:numPr>
          <w:ilvl w:val="0"/>
          <w:numId w:val="2"/>
        </w:numPr>
        <w:rPr>
          <w:sz w:val="20"/>
        </w:rPr>
      </w:pPr>
      <w:r w:rsidRPr="005B6A8F">
        <w:rPr>
          <w:sz w:val="20"/>
        </w:rPr>
        <w:t>Social and Behavioral Science (6 credits)</w:t>
      </w:r>
    </w:p>
    <w:p w:rsidR="00E02A26" w:rsidRPr="005B6A8F" w:rsidRDefault="00E02A26" w:rsidP="00E02A26">
      <w:pPr>
        <w:pStyle w:val="ListParagraph"/>
        <w:ind w:left="108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E02A26" w:rsidRPr="005B6A8F" w:rsidRDefault="00E02A26" w:rsidP="00E02A26">
      <w:pPr>
        <w:pStyle w:val="ListParagraph"/>
        <w:ind w:left="108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 w:rsidP="00E02A26">
      <w:pPr>
        <w:pStyle w:val="ListParagraph"/>
        <w:ind w:left="1080"/>
        <w:rPr>
          <w:sz w:val="20"/>
        </w:rPr>
      </w:pPr>
    </w:p>
    <w:p w:rsidR="00E02A26" w:rsidRPr="005B6A8F" w:rsidRDefault="00D95DB0" w:rsidP="00D95DB0">
      <w:pPr>
        <w:pStyle w:val="ListParagraph"/>
        <w:numPr>
          <w:ilvl w:val="0"/>
          <w:numId w:val="2"/>
        </w:numPr>
        <w:rPr>
          <w:sz w:val="20"/>
        </w:rPr>
      </w:pPr>
      <w:r w:rsidRPr="005B6A8F">
        <w:rPr>
          <w:sz w:val="20"/>
        </w:rPr>
        <w:t>Scientific Perspectives (4 credits)</w:t>
      </w:r>
    </w:p>
    <w:p w:rsidR="00E02A26" w:rsidRPr="005B6A8F" w:rsidRDefault="00E02A26" w:rsidP="00E02A26">
      <w:pPr>
        <w:pStyle w:val="ListParagraph"/>
        <w:ind w:left="108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E02A26" w:rsidRPr="005B6A8F" w:rsidRDefault="00E02A26" w:rsidP="00E02A26">
      <w:pPr>
        <w:pStyle w:val="ListParagraph"/>
        <w:ind w:left="1080"/>
        <w:rPr>
          <w:sz w:val="20"/>
        </w:rPr>
      </w:pPr>
    </w:p>
    <w:p w:rsidR="00D95DB0" w:rsidRPr="005B6A8F" w:rsidRDefault="00D95DB0" w:rsidP="00D95DB0">
      <w:pPr>
        <w:pStyle w:val="ListParagraph"/>
        <w:numPr>
          <w:ilvl w:val="0"/>
          <w:numId w:val="2"/>
        </w:numPr>
        <w:rPr>
          <w:sz w:val="20"/>
        </w:rPr>
      </w:pPr>
      <w:r w:rsidRPr="005B6A8F">
        <w:rPr>
          <w:sz w:val="20"/>
        </w:rPr>
        <w:t>Quantitative Thinking (3-4 credits)</w:t>
      </w:r>
    </w:p>
    <w:p w:rsidR="00D95DB0" w:rsidRPr="005B6A8F" w:rsidRDefault="00D95DB0" w:rsidP="00E02A26">
      <w:pPr>
        <w:ind w:left="360"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5B6A8F" w:rsidRDefault="005B6A8F" w:rsidP="00D95DB0">
      <w:pPr>
        <w:rPr>
          <w:sz w:val="20"/>
        </w:rPr>
      </w:pPr>
    </w:p>
    <w:p w:rsidR="00D95DB0" w:rsidRPr="005B6A8F" w:rsidRDefault="00D95DB0" w:rsidP="00D95DB0">
      <w:pPr>
        <w:rPr>
          <w:sz w:val="20"/>
        </w:rPr>
      </w:pPr>
    </w:p>
    <w:p w:rsidR="00D95DB0" w:rsidRPr="005B6A8F" w:rsidRDefault="00D95DB0" w:rsidP="00D95DB0">
      <w:pPr>
        <w:rPr>
          <w:b/>
          <w:sz w:val="20"/>
        </w:rPr>
      </w:pPr>
      <w:r w:rsidRPr="005B6A8F">
        <w:rPr>
          <w:b/>
          <w:sz w:val="20"/>
        </w:rPr>
        <w:t>*Area 4 – Diversity and Justice (3 credits)</w:t>
      </w:r>
    </w:p>
    <w:p w:rsidR="00D95DB0" w:rsidRPr="005B6A8F" w:rsidRDefault="00D95DB0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5B6A8F" w:rsidRDefault="005B6A8F" w:rsidP="00D95DB0">
      <w:pPr>
        <w:rPr>
          <w:sz w:val="20"/>
        </w:rPr>
      </w:pPr>
    </w:p>
    <w:p w:rsidR="00D95DB0" w:rsidRPr="005B6A8F" w:rsidRDefault="00D95DB0" w:rsidP="00D95DB0">
      <w:pPr>
        <w:rPr>
          <w:sz w:val="20"/>
        </w:rPr>
      </w:pPr>
    </w:p>
    <w:p w:rsidR="005B6A8F" w:rsidRDefault="005B6A8F" w:rsidP="00D95DB0">
      <w:pPr>
        <w:rPr>
          <w:b/>
          <w:sz w:val="20"/>
        </w:rPr>
      </w:pPr>
    </w:p>
    <w:p w:rsidR="00D95DB0" w:rsidRPr="005B6A8F" w:rsidRDefault="00D95DB0" w:rsidP="00D95DB0">
      <w:pPr>
        <w:rPr>
          <w:b/>
          <w:sz w:val="20"/>
        </w:rPr>
      </w:pPr>
      <w:r w:rsidRPr="005B6A8F">
        <w:rPr>
          <w:b/>
          <w:sz w:val="20"/>
        </w:rPr>
        <w:t>*Area 5 – Civic and Community Engagement (3 credits)</w:t>
      </w:r>
    </w:p>
    <w:p w:rsidR="00D95DB0" w:rsidRPr="005B6A8F" w:rsidRDefault="00D95DB0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5B6A8F" w:rsidRDefault="005B6A8F" w:rsidP="00D95DB0">
      <w:pPr>
        <w:rPr>
          <w:b/>
          <w:sz w:val="20"/>
        </w:rPr>
      </w:pPr>
    </w:p>
    <w:p w:rsidR="00D95DB0" w:rsidRPr="005B6A8F" w:rsidRDefault="00D95DB0" w:rsidP="00D95DB0">
      <w:pPr>
        <w:rPr>
          <w:b/>
          <w:sz w:val="20"/>
        </w:rPr>
      </w:pPr>
    </w:p>
    <w:p w:rsidR="00D95DB0" w:rsidRPr="005B6A8F" w:rsidRDefault="00D95DB0" w:rsidP="00D95DB0">
      <w:pPr>
        <w:rPr>
          <w:b/>
          <w:sz w:val="20"/>
        </w:rPr>
      </w:pPr>
      <w:r w:rsidRPr="005B6A8F">
        <w:rPr>
          <w:b/>
          <w:sz w:val="20"/>
        </w:rPr>
        <w:t>*Area 6 – Global Awareness (3 credits)</w:t>
      </w:r>
    </w:p>
    <w:p w:rsidR="00D95DB0" w:rsidRPr="005B6A8F" w:rsidRDefault="00D95DB0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5B6A8F" w:rsidRDefault="005B6A8F" w:rsidP="00D95DB0">
      <w:pPr>
        <w:rPr>
          <w:sz w:val="20"/>
        </w:rPr>
      </w:pPr>
    </w:p>
    <w:p w:rsidR="00D95DB0" w:rsidRPr="005B6A8F" w:rsidRDefault="00D95DB0" w:rsidP="00D95DB0">
      <w:pPr>
        <w:rPr>
          <w:sz w:val="20"/>
        </w:rPr>
      </w:pPr>
    </w:p>
    <w:p w:rsidR="00D95DB0" w:rsidRPr="005B6A8F" w:rsidRDefault="00D95DB0" w:rsidP="00D95DB0">
      <w:pPr>
        <w:rPr>
          <w:b/>
          <w:sz w:val="20"/>
        </w:rPr>
      </w:pPr>
      <w:r w:rsidRPr="005B6A8F">
        <w:rPr>
          <w:b/>
          <w:sz w:val="20"/>
        </w:rPr>
        <w:t>Writing Intensive (WI)</w:t>
      </w:r>
    </w:p>
    <w:p w:rsidR="00D95DB0" w:rsidRPr="005B6A8F" w:rsidRDefault="00D95DB0" w:rsidP="00D95DB0">
      <w:pPr>
        <w:rPr>
          <w:sz w:val="20"/>
        </w:rPr>
      </w:pPr>
      <w:r w:rsidRPr="005B6A8F">
        <w:rPr>
          <w:sz w:val="20"/>
        </w:rPr>
        <w:t>All students must take 4 courses that have a WI attribute</w:t>
      </w:r>
    </w:p>
    <w:p w:rsidR="00D95DB0" w:rsidRPr="005B6A8F" w:rsidRDefault="00D95DB0" w:rsidP="00D95DB0">
      <w:pPr>
        <w:rPr>
          <w:sz w:val="20"/>
        </w:rPr>
      </w:pPr>
      <w:r w:rsidRPr="005B6A8F">
        <w:rPr>
          <w:sz w:val="20"/>
        </w:rPr>
        <w:t xml:space="preserve">Courses may </w:t>
      </w:r>
      <w:r w:rsidR="00A21A7A">
        <w:rPr>
          <w:sz w:val="20"/>
        </w:rPr>
        <w:t xml:space="preserve">be </w:t>
      </w:r>
      <w:r w:rsidRPr="005B6A8F">
        <w:rPr>
          <w:sz w:val="20"/>
        </w:rPr>
        <w:t>taken within the UCC, in the major, or an elective</w:t>
      </w:r>
    </w:p>
    <w:p w:rsidR="00D95DB0" w:rsidRPr="005B6A8F" w:rsidRDefault="00D95DB0" w:rsidP="00D95DB0">
      <w:pPr>
        <w:rPr>
          <w:sz w:val="20"/>
        </w:rPr>
      </w:pPr>
      <w:r w:rsidRPr="005B6A8F">
        <w:rPr>
          <w:sz w:val="20"/>
        </w:rPr>
        <w:t>At least one course must be at the 300 level or above</w:t>
      </w:r>
    </w:p>
    <w:p w:rsidR="00D95DB0" w:rsidRPr="005B6A8F" w:rsidRDefault="00D95DB0" w:rsidP="00D95DB0">
      <w:pPr>
        <w:rPr>
          <w:sz w:val="20"/>
        </w:rPr>
      </w:pPr>
    </w:p>
    <w:p w:rsidR="00D95DB0" w:rsidRPr="005B6A8F" w:rsidRDefault="00D95DB0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</w:r>
      <w:r w:rsidR="00A21A7A">
        <w:rPr>
          <w:sz w:val="20"/>
        </w:rPr>
        <w:t>ENG 1100</w:t>
      </w:r>
      <w:r w:rsidRPr="005B6A8F">
        <w:rPr>
          <w:sz w:val="20"/>
        </w:rPr>
        <w:tab/>
        <w:t>College Writing</w:t>
      </w:r>
    </w:p>
    <w:p w:rsidR="00562C17" w:rsidRPr="005B6A8F" w:rsidRDefault="00562C17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562C17" w:rsidRPr="005B6A8F" w:rsidRDefault="00562C17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5B6A8F" w:rsidRDefault="005B6A8F" w:rsidP="00D95DB0">
      <w:pPr>
        <w:rPr>
          <w:sz w:val="20"/>
        </w:rPr>
      </w:pPr>
    </w:p>
    <w:p w:rsidR="00D95DB0" w:rsidRPr="005B6A8F" w:rsidRDefault="00D95DB0" w:rsidP="00D95DB0">
      <w:pPr>
        <w:rPr>
          <w:sz w:val="20"/>
        </w:rPr>
      </w:pPr>
    </w:p>
    <w:p w:rsidR="00D95DB0" w:rsidRPr="005B6A8F" w:rsidRDefault="00D95DB0" w:rsidP="00D95DB0">
      <w:pPr>
        <w:rPr>
          <w:b/>
          <w:sz w:val="20"/>
        </w:rPr>
      </w:pPr>
      <w:r w:rsidRPr="005B6A8F">
        <w:rPr>
          <w:b/>
          <w:sz w:val="20"/>
        </w:rPr>
        <w:t>Technology Intensive (TI)</w:t>
      </w:r>
    </w:p>
    <w:p w:rsidR="00D95DB0" w:rsidRPr="005B6A8F" w:rsidRDefault="00D95DB0" w:rsidP="00D95DB0">
      <w:pPr>
        <w:rPr>
          <w:sz w:val="20"/>
        </w:rPr>
      </w:pPr>
      <w:r w:rsidRPr="005B6A8F">
        <w:rPr>
          <w:sz w:val="20"/>
        </w:rPr>
        <w:t>All students must take 2 courses that have a TI attribute</w:t>
      </w:r>
    </w:p>
    <w:p w:rsidR="00D95DB0" w:rsidRPr="005B6A8F" w:rsidRDefault="00D95DB0" w:rsidP="00D95DB0">
      <w:pPr>
        <w:rPr>
          <w:sz w:val="20"/>
        </w:rPr>
      </w:pPr>
      <w:r w:rsidRPr="005B6A8F">
        <w:rPr>
          <w:sz w:val="20"/>
        </w:rPr>
        <w:t xml:space="preserve">Courses may </w:t>
      </w:r>
      <w:r w:rsidR="00A21A7A">
        <w:rPr>
          <w:sz w:val="20"/>
        </w:rPr>
        <w:t xml:space="preserve">be </w:t>
      </w:r>
      <w:r w:rsidRPr="005B6A8F">
        <w:rPr>
          <w:sz w:val="20"/>
        </w:rPr>
        <w:t>taken within the UCC, in the major, or an elective</w:t>
      </w:r>
    </w:p>
    <w:p w:rsidR="00562C17" w:rsidRPr="005B6A8F" w:rsidRDefault="00562C17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 w:rsidP="00D95DB0">
      <w:pPr>
        <w:rPr>
          <w:sz w:val="20"/>
        </w:rPr>
      </w:pPr>
    </w:p>
    <w:p w:rsidR="00D95DB0" w:rsidRPr="005B6A8F" w:rsidRDefault="00D95DB0" w:rsidP="00D95DB0">
      <w:pPr>
        <w:rPr>
          <w:sz w:val="20"/>
        </w:rPr>
      </w:pPr>
    </w:p>
    <w:p w:rsidR="00D95DB0" w:rsidRPr="00635183" w:rsidRDefault="00635183" w:rsidP="00D95DB0">
      <w:pPr>
        <w:rPr>
          <w:b/>
        </w:rPr>
      </w:pPr>
      <w:r w:rsidRPr="00635183">
        <w:rPr>
          <w:b/>
        </w:rPr>
        <w:t>GRADUATION REQUIREMENTS</w:t>
      </w:r>
    </w:p>
    <w:p w:rsidR="00562C17" w:rsidRPr="005B6A8F" w:rsidRDefault="00D95DB0" w:rsidP="005B6A8F">
      <w:pPr>
        <w:ind w:firstLine="720"/>
        <w:rPr>
          <w:sz w:val="20"/>
        </w:rPr>
      </w:pPr>
      <w:r w:rsidRPr="005B6A8F">
        <w:rPr>
          <w:sz w:val="20"/>
        </w:rPr>
        <w:t>First Year Seminar</w:t>
      </w:r>
      <w:r w:rsidR="00562C17" w:rsidRPr="005B6A8F">
        <w:rPr>
          <w:sz w:val="20"/>
        </w:rPr>
        <w:t xml:space="preserve"> (1.5 credits)</w:t>
      </w:r>
    </w:p>
    <w:p w:rsidR="00562C17" w:rsidRPr="005B6A8F" w:rsidRDefault="00562C17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 w:rsidP="00D95DB0">
      <w:pPr>
        <w:rPr>
          <w:sz w:val="20"/>
        </w:rPr>
      </w:pPr>
    </w:p>
    <w:p w:rsidR="00D95DB0" w:rsidRPr="005B6A8F" w:rsidRDefault="00562C17" w:rsidP="005B6A8F">
      <w:pPr>
        <w:ind w:firstLine="720"/>
        <w:rPr>
          <w:sz w:val="20"/>
        </w:rPr>
      </w:pPr>
      <w:r w:rsidRPr="005B6A8F">
        <w:rPr>
          <w:sz w:val="20"/>
        </w:rPr>
        <w:t>Foreign Language (0-6 credits)</w:t>
      </w:r>
    </w:p>
    <w:p w:rsidR="00562C17" w:rsidRPr="005B6A8F" w:rsidRDefault="00562C17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562C17" w:rsidRPr="005B6A8F" w:rsidRDefault="00562C17" w:rsidP="005B6A8F">
      <w:pPr>
        <w:ind w:firstLine="720"/>
        <w:rPr>
          <w:sz w:val="20"/>
        </w:rPr>
      </w:pPr>
      <w:r w:rsidRPr="005B6A8F">
        <w:rPr>
          <w:sz w:val="20"/>
        </w:rPr>
        <w:t>__________</w:t>
      </w:r>
      <w:r w:rsidRPr="005B6A8F">
        <w:rPr>
          <w:sz w:val="20"/>
        </w:rPr>
        <w:tab/>
        <w:t>________________________________________________</w:t>
      </w:r>
    </w:p>
    <w:p w:rsidR="00D95DB0" w:rsidRPr="005B6A8F" w:rsidRDefault="00D95DB0">
      <w:pPr>
        <w:rPr>
          <w:sz w:val="20"/>
        </w:rPr>
      </w:pPr>
    </w:p>
    <w:p w:rsidR="005B6A8F" w:rsidRDefault="005B6A8F">
      <w:pPr>
        <w:rPr>
          <w:sz w:val="20"/>
        </w:rPr>
      </w:pPr>
    </w:p>
    <w:p w:rsidR="00A10F77" w:rsidRDefault="005B6A8F">
      <w:pPr>
        <w:rPr>
          <w:sz w:val="20"/>
        </w:rPr>
      </w:pPr>
      <w:r>
        <w:rPr>
          <w:sz w:val="20"/>
        </w:rPr>
        <w:t xml:space="preserve">* </w:t>
      </w:r>
      <w:r w:rsidR="00D479E7">
        <w:rPr>
          <w:sz w:val="20"/>
        </w:rPr>
        <w:t>C</w:t>
      </w:r>
      <w:r>
        <w:rPr>
          <w:sz w:val="20"/>
        </w:rPr>
        <w:t>ourse may be in the major</w:t>
      </w:r>
      <w:r w:rsidR="00D479E7">
        <w:rPr>
          <w:sz w:val="20"/>
        </w:rPr>
        <w:t xml:space="preserve">. </w:t>
      </w:r>
      <w:r w:rsidR="00A10F77">
        <w:rPr>
          <w:sz w:val="20"/>
        </w:rPr>
        <w:t>Must complete 18 credits in Areas 1-3 before taking Areas 4</w:t>
      </w:r>
      <w:proofErr w:type="gramStart"/>
      <w:r w:rsidR="00A10F77">
        <w:rPr>
          <w:sz w:val="20"/>
        </w:rPr>
        <w:t>,5,6</w:t>
      </w:r>
      <w:proofErr w:type="gramEnd"/>
    </w:p>
    <w:sectPr w:rsidR="00A10F77" w:rsidSect="005B6A8F">
      <w:type w:val="continuous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FB" w:rsidRDefault="002F03FB" w:rsidP="0010574F">
      <w:r>
        <w:separator/>
      </w:r>
    </w:p>
  </w:endnote>
  <w:endnote w:type="continuationSeparator" w:id="0">
    <w:p w:rsidR="002F03FB" w:rsidRDefault="002F03FB" w:rsidP="0010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FB" w:rsidRDefault="002F03FB" w:rsidP="0010574F">
      <w:r>
        <w:separator/>
      </w:r>
    </w:p>
  </w:footnote>
  <w:footnote w:type="continuationSeparator" w:id="0">
    <w:p w:rsidR="002F03FB" w:rsidRDefault="002F03FB" w:rsidP="00105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7FD"/>
    <w:multiLevelType w:val="hybridMultilevel"/>
    <w:tmpl w:val="D0FC01EC"/>
    <w:lvl w:ilvl="0" w:tplc="589E0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1D25D2"/>
    <w:multiLevelType w:val="hybridMultilevel"/>
    <w:tmpl w:val="46E0804E"/>
    <w:lvl w:ilvl="0" w:tplc="4ED83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7409"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95DB0"/>
    <w:rsid w:val="0000091C"/>
    <w:rsid w:val="000815AD"/>
    <w:rsid w:val="0010574F"/>
    <w:rsid w:val="00252599"/>
    <w:rsid w:val="002F03FB"/>
    <w:rsid w:val="00396765"/>
    <w:rsid w:val="00562C17"/>
    <w:rsid w:val="005B6A8F"/>
    <w:rsid w:val="00605D79"/>
    <w:rsid w:val="00635183"/>
    <w:rsid w:val="008F27FA"/>
    <w:rsid w:val="009A4704"/>
    <w:rsid w:val="009C67F8"/>
    <w:rsid w:val="00A10F77"/>
    <w:rsid w:val="00A21A7A"/>
    <w:rsid w:val="00A75995"/>
    <w:rsid w:val="00CD00F4"/>
    <w:rsid w:val="00D479E7"/>
    <w:rsid w:val="00D92744"/>
    <w:rsid w:val="00D95DB0"/>
    <w:rsid w:val="00E02A26"/>
    <w:rsid w:val="00EB47E1"/>
    <w:rsid w:val="00EE428E"/>
    <w:rsid w:val="00F3567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D9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95DB0"/>
    <w:pPr>
      <w:ind w:left="720"/>
      <w:contextualSpacing/>
    </w:pPr>
  </w:style>
  <w:style w:type="paragraph" w:styleId="Header">
    <w:name w:val="header"/>
    <w:basedOn w:val="Normal"/>
    <w:link w:val="HeaderChar"/>
    <w:rsid w:val="00105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74F"/>
  </w:style>
  <w:style w:type="paragraph" w:styleId="Footer">
    <w:name w:val="footer"/>
    <w:basedOn w:val="Normal"/>
    <w:link w:val="FooterChar"/>
    <w:rsid w:val="00105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>William Paterson University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Falk Romaine</dc:creator>
  <cp:keywords/>
  <cp:lastModifiedBy> </cp:lastModifiedBy>
  <cp:revision>2</cp:revision>
  <cp:lastPrinted>2011-04-05T15:24:00Z</cp:lastPrinted>
  <dcterms:created xsi:type="dcterms:W3CDTF">2011-06-01T13:07:00Z</dcterms:created>
  <dcterms:modified xsi:type="dcterms:W3CDTF">2011-06-01T13:07:00Z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403897849</vt:i4>
  </property>
  <property fmtid="{D5CDD505-2E9C-101B-9397-08002B2CF9AE}" pid="3" name="_NewReviewCycle">
    <vt:lpwstr/>
  </property>
  <property fmtid="{D5CDD505-2E9C-101B-9397-08002B2CF9AE}" pid="4" name="_EmailSubject">
    <vt:lpwstr>Comm UCC control sheet updated</vt:lpwstr>
  </property>
  <property fmtid="{D5CDD505-2E9C-101B-9397-08002B2CF9AE}" pid="5" name="_AuthorEmail">
    <vt:lpwstr>LEEJ67@wpunj.edu</vt:lpwstr>
  </property>
  <property fmtid="{D5CDD505-2E9C-101B-9397-08002B2CF9AE}" pid="6" name="_AuthorEmailDisplayName">
    <vt:lpwstr>Lee, Joann</vt:lpwstr>
  </property>
  <property fmtid="{D5CDD505-2E9C-101B-9397-08002B2CF9AE}" pid="7" name="_PreviousAdHocReviewCycleID">
    <vt:i4>-87871944</vt:i4>
  </property>
  <property fmtid="{D5CDD505-2E9C-101B-9397-08002B2CF9AE}" pid="8" name="_ReviewingToolsShownOnce">
    <vt:lpwstr/>
  </property>
</Properties>
</file>